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B" w:rsidRPr="00C95C0D" w:rsidRDefault="009826FB" w:rsidP="009826F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9826FB" w:rsidRPr="00C95C0D" w:rsidRDefault="009826FB" w:rsidP="009826FB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826FB" w:rsidRPr="00C95C0D" w:rsidRDefault="009826FB" w:rsidP="009826F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9826FB" w:rsidRPr="00C95C0D" w:rsidRDefault="009826FB" w:rsidP="009826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015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9826FB" w:rsidRPr="00C95C0D" w:rsidRDefault="009826FB" w:rsidP="009826FB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C95C0D">
        <w:rPr>
          <w:rFonts w:ascii="Arial" w:eastAsia="Times New Roman" w:hAnsi="Arial" w:cs="Arial"/>
          <w:b/>
          <w:lang w:eastAsia="pt-BR"/>
        </w:rPr>
        <w:t xml:space="preserve"> CANDIDATA DO PROCESSO SELETIVO </w:t>
      </w:r>
      <w:r>
        <w:rPr>
          <w:rFonts w:ascii="Arial" w:eastAsia="Times New Roman" w:hAnsi="Arial" w:cs="Arial"/>
          <w:b/>
          <w:lang w:eastAsia="pt-BR"/>
        </w:rPr>
        <w:t>SIMPLIFICADO 02</w:t>
      </w:r>
      <w:r w:rsidRPr="00C95C0D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Default="009826FB" w:rsidP="009826FB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2.494/2021 de 02 de fevereiro de 2021,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9826FB" w:rsidRPr="00C95C0D" w:rsidTr="00EF7A83">
        <w:trPr>
          <w:trHeight w:val="229"/>
        </w:trPr>
        <w:tc>
          <w:tcPr>
            <w:tcW w:w="4573" w:type="dxa"/>
          </w:tcPr>
          <w:p w:rsidR="009826FB" w:rsidRPr="00C95C0D" w:rsidRDefault="009826FB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9826FB" w:rsidRPr="00C95C0D" w:rsidRDefault="009826FB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9826FB" w:rsidRPr="00C95C0D" w:rsidRDefault="009826FB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9826FB" w:rsidRPr="00C95C0D" w:rsidTr="00EF7A83">
        <w:trPr>
          <w:trHeight w:val="561"/>
        </w:trPr>
        <w:tc>
          <w:tcPr>
            <w:tcW w:w="4573" w:type="dxa"/>
          </w:tcPr>
          <w:p w:rsidR="009826FB" w:rsidRPr="00C95C0D" w:rsidRDefault="009826FB" w:rsidP="00EF7A83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2368" w:type="dxa"/>
          </w:tcPr>
          <w:p w:rsidR="009826FB" w:rsidRPr="00C95C0D" w:rsidRDefault="009826FB" w:rsidP="00EF7A83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  <w:bookmarkStart w:id="0" w:name="_GoBack"/>
            <w:bookmarkEnd w:id="0"/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9826FB" w:rsidRPr="00C95C0D" w:rsidRDefault="009826FB" w:rsidP="009826FB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Default="009826FB" w:rsidP="009826F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11 de maio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2021</w:t>
      </w:r>
      <w:proofErr w:type="gramEnd"/>
    </w:p>
    <w:p w:rsidR="009826FB" w:rsidRPr="00C95C0D" w:rsidRDefault="009826FB" w:rsidP="009826FB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GIOVANI AUGUSTO RAMAJE</w:t>
      </w: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                                  Central Recursos Humanos</w:t>
      </w:r>
    </w:p>
    <w:p w:rsidR="009826FB" w:rsidRPr="00C95C0D" w:rsidRDefault="009826FB" w:rsidP="009826FB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26FB" w:rsidRPr="00C95C0D" w:rsidRDefault="009826FB" w:rsidP="009826FB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826FB" w:rsidRDefault="009826FB" w:rsidP="009826F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CELI SCHWEIG ZANATTA                                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2821FC" w:rsidRPr="009826FB" w:rsidRDefault="009826FB" w:rsidP="009826FB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</w:t>
      </w:r>
      <w:proofErr w:type="gramEnd"/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sectPr w:rsidR="002821FC" w:rsidRPr="009826FB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FB"/>
    <w:rsid w:val="002821FC"/>
    <w:rsid w:val="0098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2021-05-11T10:37:00Z</dcterms:created>
  <dcterms:modified xsi:type="dcterms:W3CDTF">2021-05-11T10:45:00Z</dcterms:modified>
</cp:coreProperties>
</file>