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288D" w:rsidRDefault="000B288D" w:rsidP="000B288D">
      <w:pPr>
        <w:keepNext/>
        <w:spacing w:after="0" w:line="240" w:lineRule="auto"/>
        <w:jc w:val="both"/>
        <w:outlineLvl w:val="4"/>
        <w:rPr>
          <w:rFonts w:ascii="Garamond" w:hAnsi="Garamond"/>
          <w:b/>
          <w:bCs/>
          <w:sz w:val="23"/>
          <w:szCs w:val="23"/>
        </w:rPr>
      </w:pPr>
      <w:r>
        <w:rPr>
          <w:rFonts w:ascii="Garamond" w:hAnsi="Garamond"/>
          <w:b/>
          <w:bCs/>
          <w:sz w:val="23"/>
          <w:szCs w:val="23"/>
        </w:rPr>
        <w:t>RETIFICAÇÃO DE EDITAL DE LICITAÇÃO</w:t>
      </w:r>
    </w:p>
    <w:p w:rsidR="000B288D" w:rsidRDefault="000B288D" w:rsidP="000B288D">
      <w:pPr>
        <w:keepNext/>
        <w:spacing w:after="0" w:line="240" w:lineRule="auto"/>
        <w:jc w:val="both"/>
        <w:outlineLvl w:val="4"/>
        <w:rPr>
          <w:rFonts w:ascii="Garamond" w:hAnsi="Garamond"/>
          <w:b/>
          <w:bCs/>
          <w:sz w:val="23"/>
          <w:szCs w:val="23"/>
        </w:rPr>
      </w:pPr>
    </w:p>
    <w:p w:rsidR="000B288D" w:rsidRPr="00BA659D" w:rsidRDefault="000B288D" w:rsidP="000B288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hAnsi="Garamond"/>
          <w:b/>
          <w:bCs/>
          <w:sz w:val="23"/>
          <w:szCs w:val="23"/>
        </w:rPr>
      </w:pPr>
      <w:r>
        <w:rPr>
          <w:rFonts w:ascii="Garamond" w:hAnsi="Garamond"/>
          <w:b/>
          <w:bCs/>
          <w:sz w:val="23"/>
          <w:szCs w:val="23"/>
        </w:rPr>
        <w:t xml:space="preserve">TOMADA DE PREÇOS N.º </w:t>
      </w:r>
      <w:r w:rsidRPr="00BF6E30">
        <w:rPr>
          <w:rFonts w:ascii="Garamond" w:hAnsi="Garamond"/>
          <w:b/>
          <w:bCs/>
          <w:sz w:val="23"/>
          <w:szCs w:val="23"/>
        </w:rPr>
        <w:t>0</w:t>
      </w:r>
      <w:r>
        <w:rPr>
          <w:rFonts w:ascii="Garamond" w:hAnsi="Garamond"/>
          <w:b/>
          <w:bCs/>
          <w:sz w:val="23"/>
          <w:szCs w:val="23"/>
        </w:rPr>
        <w:t>1/2022</w:t>
      </w:r>
    </w:p>
    <w:p w:rsidR="000B288D" w:rsidRPr="00A03CBC" w:rsidRDefault="000B288D" w:rsidP="000B288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Garamond" w:hAnsi="Garamond"/>
          <w:sz w:val="23"/>
          <w:szCs w:val="23"/>
        </w:rPr>
      </w:pPr>
    </w:p>
    <w:p w:rsidR="000B288D" w:rsidRPr="00A03CBC" w:rsidRDefault="000B288D" w:rsidP="000B288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Garamond" w:hAnsi="Garamond"/>
          <w:sz w:val="23"/>
          <w:szCs w:val="23"/>
        </w:rPr>
      </w:pPr>
    </w:p>
    <w:p w:rsidR="000B288D" w:rsidRPr="00E569C9" w:rsidRDefault="000B288D" w:rsidP="000B288D">
      <w:pPr>
        <w:keepNext/>
        <w:autoSpaceDE w:val="0"/>
        <w:autoSpaceDN w:val="0"/>
        <w:adjustRightInd w:val="0"/>
        <w:spacing w:after="0" w:line="240" w:lineRule="auto"/>
        <w:ind w:left="4500"/>
        <w:jc w:val="both"/>
        <w:outlineLvl w:val="1"/>
        <w:rPr>
          <w:rFonts w:ascii="Garamond" w:hAnsi="Garamond"/>
          <w:b/>
          <w:bCs/>
          <w:caps/>
          <w:sz w:val="23"/>
          <w:szCs w:val="23"/>
        </w:rPr>
      </w:pPr>
      <w:r w:rsidRPr="00E569C9">
        <w:rPr>
          <w:rFonts w:ascii="Garamond" w:hAnsi="Garamond"/>
          <w:b/>
          <w:bCs/>
          <w:caps/>
          <w:sz w:val="23"/>
          <w:szCs w:val="23"/>
        </w:rPr>
        <w:t>TOMADA DE PREÇOS</w:t>
      </w:r>
      <w:r>
        <w:rPr>
          <w:rFonts w:ascii="Garamond" w:hAnsi="Garamond"/>
          <w:b/>
          <w:bCs/>
          <w:caps/>
          <w:sz w:val="23"/>
          <w:szCs w:val="23"/>
        </w:rPr>
        <w:t xml:space="preserve"> PARA</w:t>
      </w:r>
      <w:r w:rsidRPr="00E569C9">
        <w:rPr>
          <w:rFonts w:ascii="Garamond" w:hAnsi="Garamond"/>
          <w:b/>
          <w:bCs/>
          <w:caps/>
          <w:sz w:val="23"/>
          <w:szCs w:val="23"/>
        </w:rPr>
        <w:t xml:space="preserve"> </w:t>
      </w:r>
      <w:r w:rsidRPr="00EC402D">
        <w:rPr>
          <w:rFonts w:ascii="Garamond" w:hAnsi="Garamond"/>
          <w:b/>
          <w:bCs/>
          <w:caps/>
          <w:sz w:val="23"/>
          <w:szCs w:val="23"/>
        </w:rPr>
        <w:t>construção de rede de distribuição de energia elétrica de média e baixa tensão em loteamento habitacional</w:t>
      </w:r>
    </w:p>
    <w:p w:rsidR="000B288D" w:rsidRPr="00A03CBC" w:rsidRDefault="000B288D" w:rsidP="000B288D">
      <w:pPr>
        <w:keepNext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Garamond" w:hAnsi="Garamond"/>
          <w:i/>
          <w:iCs/>
          <w:sz w:val="23"/>
          <w:szCs w:val="23"/>
        </w:rPr>
      </w:pPr>
    </w:p>
    <w:p w:rsidR="000B288D" w:rsidRDefault="000B288D" w:rsidP="000B288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sz w:val="24"/>
          <w:szCs w:val="24"/>
        </w:rPr>
      </w:pPr>
      <w:r w:rsidRPr="000B288D">
        <w:rPr>
          <w:b/>
          <w:bCs/>
          <w:sz w:val="24"/>
          <w:szCs w:val="24"/>
        </w:rPr>
        <w:t>A PREFEITURA MUNICIPAL DE QUINZE DE NOVEMBRO</w:t>
      </w:r>
      <w:r w:rsidRPr="000B288D">
        <w:rPr>
          <w:sz w:val="24"/>
          <w:szCs w:val="24"/>
        </w:rPr>
        <w:t>, por intermédio da Comissão Permanente de Licitações, torna público A RETIFICAÇÃO do Edital de Licitação da Tomada de Preços TP 01/2022, nos seguintes itens:</w:t>
      </w:r>
    </w:p>
    <w:p w:rsidR="00B11A20" w:rsidRPr="000B288D" w:rsidRDefault="00B11A20" w:rsidP="000B288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sz w:val="24"/>
          <w:szCs w:val="24"/>
        </w:rPr>
      </w:pPr>
    </w:p>
    <w:p w:rsidR="000B288D" w:rsidRPr="000B288D" w:rsidRDefault="000B288D" w:rsidP="000B288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sz w:val="24"/>
          <w:szCs w:val="24"/>
        </w:rPr>
      </w:pPr>
    </w:p>
    <w:p w:rsidR="000B288D" w:rsidRPr="000B288D" w:rsidRDefault="000B288D" w:rsidP="000B288D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spacing w:after="120" w:line="240" w:lineRule="auto"/>
        <w:jc w:val="both"/>
        <w:rPr>
          <w:rFonts w:eastAsia="Calibri"/>
          <w:b/>
          <w:sz w:val="24"/>
          <w:szCs w:val="24"/>
          <w:u w:val="single"/>
        </w:rPr>
      </w:pPr>
      <w:r w:rsidRPr="000B288D">
        <w:rPr>
          <w:sz w:val="24"/>
          <w:szCs w:val="24"/>
        </w:rPr>
        <w:t xml:space="preserve"> </w:t>
      </w:r>
      <w:r w:rsidRPr="000B288D">
        <w:rPr>
          <w:rFonts w:eastAsia="Calibri"/>
          <w:b/>
          <w:sz w:val="24"/>
          <w:szCs w:val="24"/>
          <w:u w:val="single"/>
        </w:rPr>
        <w:t>3.2. Qualificação Técnica:</w:t>
      </w:r>
    </w:p>
    <w:p w:rsidR="000B288D" w:rsidRDefault="000B288D" w:rsidP="000B288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sz w:val="24"/>
          <w:szCs w:val="24"/>
        </w:rPr>
      </w:pPr>
      <w:r w:rsidRPr="000B288D">
        <w:rPr>
          <w:sz w:val="24"/>
          <w:szCs w:val="24"/>
        </w:rPr>
        <w:t>Inserção de item VII) Comprovação de que a licitante possui cadastro ativo na concessionária RGE para execução de obras elétricas.</w:t>
      </w:r>
    </w:p>
    <w:p w:rsidR="00B11A20" w:rsidRDefault="00B11A20" w:rsidP="000B288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sz w:val="24"/>
          <w:szCs w:val="24"/>
        </w:rPr>
      </w:pPr>
    </w:p>
    <w:p w:rsidR="00B11A20" w:rsidRDefault="00482337" w:rsidP="000B288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Alteração da planilha orçamentária na descrição do item 76 ´passando a constar a seguinte descrição:</w:t>
      </w:r>
    </w:p>
    <w:p w:rsidR="00B11A20" w:rsidRDefault="00B11A20" w:rsidP="000B288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sz w:val="24"/>
          <w:szCs w:val="24"/>
        </w:rPr>
      </w:pPr>
      <w:bookmarkStart w:id="0" w:name="_GoBack"/>
      <w:bookmarkEnd w:id="0"/>
    </w:p>
    <w:tbl>
      <w:tblPr>
        <w:tblpPr w:leftFromText="141" w:rightFromText="141" w:vertAnchor="text" w:horzAnchor="margin" w:tblpXSpec="center" w:tblpY="1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851"/>
        <w:gridCol w:w="1134"/>
        <w:gridCol w:w="2801"/>
        <w:gridCol w:w="709"/>
        <w:gridCol w:w="850"/>
        <w:gridCol w:w="1134"/>
        <w:gridCol w:w="1276"/>
      </w:tblGrid>
      <w:tr w:rsidR="00B11A20" w:rsidRPr="009A099F" w:rsidTr="00424300">
        <w:tc>
          <w:tcPr>
            <w:tcW w:w="709" w:type="dxa"/>
          </w:tcPr>
          <w:p w:rsidR="00B11A20" w:rsidRPr="009A099F" w:rsidRDefault="00B11A20" w:rsidP="004243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/>
                <w:b/>
                <w:sz w:val="23"/>
                <w:szCs w:val="23"/>
              </w:rPr>
            </w:pPr>
            <w:r>
              <w:rPr>
                <w:rFonts w:ascii="Calibri" w:eastAsia="Calibri" w:hAnsi="Calibri"/>
                <w:b/>
                <w:sz w:val="23"/>
                <w:szCs w:val="23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B11A20" w:rsidRDefault="00B11A20" w:rsidP="004243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/>
                <w:b/>
                <w:sz w:val="23"/>
                <w:szCs w:val="23"/>
              </w:rPr>
            </w:pPr>
            <w:r>
              <w:rPr>
                <w:rFonts w:ascii="Calibri" w:eastAsia="Calibri" w:hAnsi="Calibri"/>
                <w:b/>
                <w:sz w:val="23"/>
                <w:szCs w:val="23"/>
              </w:rPr>
              <w:t>76</w:t>
            </w:r>
          </w:p>
        </w:tc>
        <w:tc>
          <w:tcPr>
            <w:tcW w:w="1134" w:type="dxa"/>
          </w:tcPr>
          <w:p w:rsidR="00B11A20" w:rsidRPr="009A099F" w:rsidRDefault="00B11A20" w:rsidP="004243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/>
                <w:b/>
                <w:sz w:val="23"/>
                <w:szCs w:val="23"/>
              </w:rPr>
            </w:pPr>
            <w:r>
              <w:rPr>
                <w:rFonts w:ascii="Calibri" w:eastAsia="Calibri" w:hAnsi="Calibri"/>
                <w:b/>
                <w:sz w:val="23"/>
                <w:szCs w:val="23"/>
              </w:rPr>
              <w:t xml:space="preserve">1 </w:t>
            </w:r>
          </w:p>
        </w:tc>
        <w:tc>
          <w:tcPr>
            <w:tcW w:w="2801" w:type="dxa"/>
            <w:shd w:val="clear" w:color="auto" w:fill="auto"/>
          </w:tcPr>
          <w:p w:rsidR="00B11A20" w:rsidRDefault="00B11A20" w:rsidP="00B11A20">
            <w:pPr>
              <w:autoSpaceDE w:val="0"/>
              <w:autoSpaceDN w:val="0"/>
              <w:adjustRightInd w:val="0"/>
              <w:spacing w:after="0" w:line="240" w:lineRule="auto"/>
              <w:rPr>
                <w:rFonts w:ascii="CIDFont+F1" w:eastAsiaTheme="minorHAnsi" w:hAnsi="CIDFont+F1" w:cs="CIDFont+F1"/>
                <w:sz w:val="18"/>
                <w:szCs w:val="18"/>
                <w:lang w:eastAsia="en-US"/>
              </w:rPr>
            </w:pPr>
            <w:r>
              <w:rPr>
                <w:rFonts w:ascii="CIDFont+F1" w:eastAsiaTheme="minorHAnsi" w:hAnsi="CIDFont+F1" w:cs="CIDFont+F1"/>
                <w:sz w:val="18"/>
                <w:szCs w:val="18"/>
                <w:lang w:eastAsia="en-US"/>
              </w:rPr>
              <w:t>TRANSFORMADOR DE DISTRIBUIÇÃO; 13,8 KV; 380/220 V; 45 KVA; TRIFÁSICO;</w:t>
            </w:r>
          </w:p>
          <w:p w:rsidR="00B11A20" w:rsidRPr="009A099F" w:rsidRDefault="00B11A20" w:rsidP="00B11A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/>
                <w:b/>
                <w:sz w:val="23"/>
                <w:szCs w:val="23"/>
              </w:rPr>
            </w:pPr>
            <w:r>
              <w:rPr>
                <w:rFonts w:ascii="CIDFont+F1" w:eastAsiaTheme="minorHAnsi" w:hAnsi="CIDFont+F1" w:cs="CIDFont+F1"/>
                <w:sz w:val="18"/>
                <w:szCs w:val="18"/>
                <w:lang w:eastAsia="en-US"/>
              </w:rPr>
              <w:t>CONVENCIONAL</w:t>
            </w:r>
          </w:p>
        </w:tc>
        <w:tc>
          <w:tcPr>
            <w:tcW w:w="709" w:type="dxa"/>
            <w:shd w:val="clear" w:color="auto" w:fill="auto"/>
          </w:tcPr>
          <w:p w:rsidR="00B11A20" w:rsidRPr="009A099F" w:rsidRDefault="00B11A20" w:rsidP="004243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/>
                <w:sz w:val="23"/>
                <w:szCs w:val="23"/>
              </w:rPr>
            </w:pPr>
            <w:r>
              <w:rPr>
                <w:rFonts w:ascii="Calibri" w:eastAsia="Calibri" w:hAnsi="Calibri"/>
                <w:sz w:val="23"/>
                <w:szCs w:val="23"/>
              </w:rPr>
              <w:t>UN</w:t>
            </w:r>
          </w:p>
        </w:tc>
        <w:tc>
          <w:tcPr>
            <w:tcW w:w="850" w:type="dxa"/>
            <w:shd w:val="clear" w:color="auto" w:fill="auto"/>
          </w:tcPr>
          <w:p w:rsidR="00B11A20" w:rsidRPr="009A099F" w:rsidRDefault="00B11A20" w:rsidP="004243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/>
                <w:sz w:val="23"/>
                <w:szCs w:val="23"/>
              </w:rPr>
            </w:pPr>
            <w:r>
              <w:rPr>
                <w:rFonts w:ascii="Calibri" w:eastAsia="Calibri" w:hAnsi="Calibri"/>
                <w:sz w:val="23"/>
                <w:szCs w:val="23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11A20" w:rsidRPr="009A099F" w:rsidRDefault="00B11A20" w:rsidP="004243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/>
                <w:sz w:val="23"/>
                <w:szCs w:val="23"/>
              </w:rPr>
            </w:pPr>
            <w:r>
              <w:rPr>
                <w:rFonts w:ascii="Calibri" w:eastAsia="Calibri" w:hAnsi="Calibri"/>
                <w:sz w:val="23"/>
                <w:szCs w:val="23"/>
              </w:rPr>
              <w:t>9.185,00</w:t>
            </w:r>
          </w:p>
        </w:tc>
        <w:tc>
          <w:tcPr>
            <w:tcW w:w="1276" w:type="dxa"/>
            <w:shd w:val="clear" w:color="auto" w:fill="auto"/>
          </w:tcPr>
          <w:p w:rsidR="00B11A20" w:rsidRPr="009A099F" w:rsidRDefault="00B11A20" w:rsidP="004243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/>
                <w:sz w:val="23"/>
                <w:szCs w:val="23"/>
              </w:rPr>
            </w:pPr>
            <w:r>
              <w:rPr>
                <w:rFonts w:ascii="Calibri" w:eastAsia="Calibri" w:hAnsi="Calibri"/>
                <w:sz w:val="23"/>
                <w:szCs w:val="23"/>
              </w:rPr>
              <w:t>9.185,00</w:t>
            </w:r>
          </w:p>
        </w:tc>
      </w:tr>
    </w:tbl>
    <w:p w:rsidR="00B11A20" w:rsidRPr="000B288D" w:rsidRDefault="00B11A20" w:rsidP="000B288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sz w:val="24"/>
          <w:szCs w:val="24"/>
        </w:rPr>
      </w:pPr>
    </w:p>
    <w:p w:rsidR="000B288D" w:rsidRPr="000B288D" w:rsidRDefault="000B288D" w:rsidP="000B288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sz w:val="24"/>
          <w:szCs w:val="24"/>
        </w:rPr>
      </w:pPr>
    </w:p>
    <w:p w:rsidR="000B288D" w:rsidRPr="000B288D" w:rsidRDefault="000B288D" w:rsidP="000B288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sz w:val="24"/>
          <w:szCs w:val="24"/>
        </w:rPr>
      </w:pPr>
      <w:r w:rsidRPr="000B288D">
        <w:rPr>
          <w:sz w:val="24"/>
          <w:szCs w:val="24"/>
        </w:rPr>
        <w:t>Define nova data para recebimento de proposta e abertura de envelopes:</w:t>
      </w:r>
    </w:p>
    <w:p w:rsidR="000B288D" w:rsidRPr="000B288D" w:rsidRDefault="000B288D" w:rsidP="000B288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sz w:val="24"/>
          <w:szCs w:val="24"/>
        </w:rPr>
      </w:pPr>
      <w:r w:rsidRPr="000B288D">
        <w:rPr>
          <w:sz w:val="24"/>
          <w:szCs w:val="24"/>
        </w:rPr>
        <w:t>Nova data de abertura:</w:t>
      </w:r>
    </w:p>
    <w:p w:rsidR="000B288D" w:rsidRPr="000B288D" w:rsidRDefault="000B288D" w:rsidP="000B288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sz w:val="24"/>
          <w:szCs w:val="24"/>
        </w:rPr>
      </w:pPr>
    </w:p>
    <w:p w:rsidR="000B288D" w:rsidRPr="000B288D" w:rsidRDefault="000B288D" w:rsidP="000B288D">
      <w:pPr>
        <w:overflowPunct w:val="0"/>
        <w:autoSpaceDE w:val="0"/>
        <w:autoSpaceDN w:val="0"/>
        <w:adjustRightInd w:val="0"/>
        <w:spacing w:after="0" w:line="240" w:lineRule="auto"/>
        <w:ind w:left="2160" w:right="2160"/>
        <w:jc w:val="both"/>
        <w:textAlignment w:val="baseline"/>
        <w:rPr>
          <w:b/>
          <w:bCs/>
          <w:sz w:val="24"/>
          <w:szCs w:val="24"/>
        </w:rPr>
      </w:pPr>
      <w:r w:rsidRPr="000B288D">
        <w:rPr>
          <w:b/>
          <w:bCs/>
          <w:sz w:val="24"/>
          <w:szCs w:val="24"/>
        </w:rPr>
        <w:t xml:space="preserve">DATA: </w:t>
      </w:r>
      <w:r>
        <w:rPr>
          <w:b/>
          <w:bCs/>
          <w:sz w:val="24"/>
          <w:szCs w:val="24"/>
          <w:u w:val="single"/>
        </w:rPr>
        <w:t>10 de março</w:t>
      </w:r>
      <w:r w:rsidRPr="000B288D">
        <w:rPr>
          <w:b/>
          <w:bCs/>
          <w:sz w:val="24"/>
          <w:szCs w:val="24"/>
          <w:u w:val="single"/>
        </w:rPr>
        <w:t xml:space="preserve"> de 2022</w:t>
      </w:r>
    </w:p>
    <w:p w:rsidR="000B288D" w:rsidRPr="000B288D" w:rsidRDefault="000B288D" w:rsidP="000B288D">
      <w:pPr>
        <w:overflowPunct w:val="0"/>
        <w:autoSpaceDE w:val="0"/>
        <w:autoSpaceDN w:val="0"/>
        <w:adjustRightInd w:val="0"/>
        <w:spacing w:after="0" w:line="240" w:lineRule="auto"/>
        <w:ind w:left="2160" w:right="2160"/>
        <w:jc w:val="both"/>
        <w:textAlignment w:val="baseline"/>
        <w:rPr>
          <w:b/>
          <w:bCs/>
          <w:sz w:val="24"/>
          <w:szCs w:val="24"/>
        </w:rPr>
      </w:pPr>
      <w:r w:rsidRPr="000B288D">
        <w:rPr>
          <w:b/>
          <w:bCs/>
          <w:sz w:val="24"/>
          <w:szCs w:val="24"/>
        </w:rPr>
        <w:t>HORA: 09:00</w:t>
      </w:r>
    </w:p>
    <w:p w:rsidR="000B288D" w:rsidRPr="000B288D" w:rsidRDefault="000B288D" w:rsidP="000B288D">
      <w:pPr>
        <w:spacing w:after="0" w:line="240" w:lineRule="auto"/>
        <w:jc w:val="both"/>
        <w:rPr>
          <w:sz w:val="24"/>
          <w:szCs w:val="24"/>
        </w:rPr>
      </w:pPr>
    </w:p>
    <w:p w:rsidR="000B288D" w:rsidRPr="000B288D" w:rsidRDefault="000B288D" w:rsidP="000B288D">
      <w:pPr>
        <w:overflowPunct w:val="0"/>
        <w:autoSpaceDE w:val="0"/>
        <w:autoSpaceDN w:val="0"/>
        <w:adjustRightInd w:val="0"/>
        <w:spacing w:after="0" w:line="240" w:lineRule="auto"/>
        <w:ind w:left="2160" w:right="2160"/>
        <w:jc w:val="both"/>
        <w:textAlignment w:val="baseline"/>
        <w:rPr>
          <w:b/>
          <w:bCs/>
          <w:sz w:val="24"/>
          <w:szCs w:val="24"/>
        </w:rPr>
      </w:pPr>
      <w:r w:rsidRPr="000B288D">
        <w:rPr>
          <w:b/>
          <w:bCs/>
          <w:sz w:val="24"/>
          <w:szCs w:val="24"/>
        </w:rPr>
        <w:t>LOCAL: Rua Gonçalves Dias, 875</w:t>
      </w:r>
    </w:p>
    <w:p w:rsidR="000B288D" w:rsidRPr="000B288D" w:rsidRDefault="000B288D" w:rsidP="000B288D">
      <w:pPr>
        <w:overflowPunct w:val="0"/>
        <w:autoSpaceDE w:val="0"/>
        <w:autoSpaceDN w:val="0"/>
        <w:adjustRightInd w:val="0"/>
        <w:spacing w:after="0" w:line="240" w:lineRule="auto"/>
        <w:ind w:left="2160" w:right="2160"/>
        <w:jc w:val="both"/>
        <w:textAlignment w:val="baseline"/>
        <w:rPr>
          <w:b/>
          <w:bCs/>
          <w:sz w:val="24"/>
          <w:szCs w:val="24"/>
        </w:rPr>
      </w:pPr>
      <w:r w:rsidRPr="000B288D">
        <w:rPr>
          <w:b/>
          <w:bCs/>
          <w:sz w:val="24"/>
          <w:szCs w:val="24"/>
        </w:rPr>
        <w:t xml:space="preserve">Quinze de Novembro (RS) </w:t>
      </w:r>
    </w:p>
    <w:p w:rsidR="00230680" w:rsidRPr="000B288D" w:rsidRDefault="00230680">
      <w:pPr>
        <w:rPr>
          <w:sz w:val="24"/>
          <w:szCs w:val="24"/>
        </w:rPr>
      </w:pPr>
    </w:p>
    <w:p w:rsidR="000B288D" w:rsidRPr="000B288D" w:rsidRDefault="000B288D">
      <w:pPr>
        <w:rPr>
          <w:sz w:val="24"/>
          <w:szCs w:val="24"/>
        </w:rPr>
      </w:pPr>
      <w:r w:rsidRPr="000B288D">
        <w:rPr>
          <w:sz w:val="24"/>
          <w:szCs w:val="24"/>
        </w:rPr>
        <w:t>Ficam ratificados os demais termos do edital.</w:t>
      </w:r>
    </w:p>
    <w:p w:rsidR="000B288D" w:rsidRPr="000B288D" w:rsidRDefault="000B288D">
      <w:pPr>
        <w:rPr>
          <w:sz w:val="24"/>
          <w:szCs w:val="24"/>
        </w:rPr>
      </w:pPr>
      <w:r w:rsidRPr="000B288D">
        <w:rPr>
          <w:sz w:val="24"/>
          <w:szCs w:val="24"/>
        </w:rPr>
        <w:t>Quinze de Novembro, 18 de fevereiro de 2022.</w:t>
      </w:r>
    </w:p>
    <w:p w:rsidR="000B288D" w:rsidRPr="000B288D" w:rsidRDefault="000B288D">
      <w:pPr>
        <w:rPr>
          <w:sz w:val="24"/>
          <w:szCs w:val="24"/>
        </w:rPr>
      </w:pPr>
    </w:p>
    <w:p w:rsidR="000B288D" w:rsidRPr="000B288D" w:rsidRDefault="000B288D">
      <w:pPr>
        <w:rPr>
          <w:sz w:val="24"/>
          <w:szCs w:val="24"/>
        </w:rPr>
      </w:pPr>
      <w:r w:rsidRPr="000B288D">
        <w:rPr>
          <w:sz w:val="24"/>
          <w:szCs w:val="24"/>
        </w:rPr>
        <w:t xml:space="preserve">Marcos </w:t>
      </w:r>
      <w:proofErr w:type="spellStart"/>
      <w:r w:rsidRPr="000B288D">
        <w:rPr>
          <w:sz w:val="24"/>
          <w:szCs w:val="24"/>
        </w:rPr>
        <w:t>Luis</w:t>
      </w:r>
      <w:proofErr w:type="spellEnd"/>
      <w:r w:rsidRPr="000B288D">
        <w:rPr>
          <w:sz w:val="24"/>
          <w:szCs w:val="24"/>
        </w:rPr>
        <w:t xml:space="preserve"> Petri</w:t>
      </w:r>
    </w:p>
    <w:p w:rsidR="000B288D" w:rsidRPr="000B288D" w:rsidRDefault="000B288D">
      <w:pPr>
        <w:rPr>
          <w:sz w:val="24"/>
          <w:szCs w:val="24"/>
        </w:rPr>
      </w:pPr>
      <w:r w:rsidRPr="000B288D">
        <w:rPr>
          <w:sz w:val="24"/>
          <w:szCs w:val="24"/>
        </w:rPr>
        <w:t>Vice Prefeito Municipal em exercício</w:t>
      </w:r>
    </w:p>
    <w:sectPr w:rsidR="000B288D" w:rsidRPr="000B28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88D"/>
    <w:rsid w:val="000B288D"/>
    <w:rsid w:val="00230680"/>
    <w:rsid w:val="00482337"/>
    <w:rsid w:val="00B11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583AB9-EB03-45C4-8F03-2598522BB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288D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174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Assessoria Jurídica</dc:creator>
  <cp:keywords/>
  <dc:description/>
  <cp:lastModifiedBy>Assessoria Jurídica</cp:lastModifiedBy>
  <cp:revision>2</cp:revision>
  <dcterms:created xsi:type="dcterms:W3CDTF">2022-02-18T14:50:00Z</dcterms:created>
  <dcterms:modified xsi:type="dcterms:W3CDTF">2022-02-21T11:10:00Z</dcterms:modified>
</cp:coreProperties>
</file>