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9F6" w:rsidRPr="00BC1980" w:rsidRDefault="00C249F6" w:rsidP="00C249F6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 w:right="-567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C249F6" w:rsidRPr="00BC1980" w:rsidRDefault="00C249F6" w:rsidP="00C249F6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rocesso Seletivo Simplificado 02/2022</w:t>
      </w:r>
    </w:p>
    <w:p w:rsidR="00C249F6" w:rsidRPr="00BC1980" w:rsidRDefault="00C249F6" w:rsidP="00C249F6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C249F6" w:rsidRPr="00BC1980" w:rsidRDefault="00C249F6" w:rsidP="00C249F6">
      <w:pPr>
        <w:tabs>
          <w:tab w:val="left" w:pos="3780"/>
        </w:tabs>
        <w:spacing w:after="0" w:line="240" w:lineRule="auto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Atendente de Farmácia</w:t>
      </w:r>
      <w:r w:rsidRPr="00BC1980">
        <w:rPr>
          <w:rFonts w:ascii="Arial" w:eastAsia="Times New Roman" w:hAnsi="Arial" w:cs="Arial"/>
          <w:sz w:val="24"/>
          <w:szCs w:val="24"/>
          <w:lang w:eastAsia="ar-SA"/>
        </w:rPr>
        <w:t xml:space="preserve"> 40h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C249F6" w:rsidRPr="00BC1980" w:rsidRDefault="00C249F6" w:rsidP="00C249F6">
      <w:pPr>
        <w:tabs>
          <w:tab w:val="left" w:pos="3780"/>
        </w:tabs>
        <w:spacing w:after="0" w:line="240" w:lineRule="auto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>Edital 0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06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/2021</w:t>
      </w:r>
    </w:p>
    <w:p w:rsidR="00C249F6" w:rsidRPr="00BC1980" w:rsidRDefault="00C249F6" w:rsidP="00C249F6">
      <w:pPr>
        <w:tabs>
          <w:tab w:val="left" w:pos="3780"/>
        </w:tabs>
        <w:spacing w:after="0" w:line="240" w:lineRule="auto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249F6" w:rsidRPr="00BC1980" w:rsidRDefault="00C249F6" w:rsidP="00C249F6">
      <w:pPr>
        <w:tabs>
          <w:tab w:val="left" w:pos="3780"/>
        </w:tabs>
        <w:spacing w:after="0" w:line="240" w:lineRule="auto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249F6" w:rsidRPr="00BC1980" w:rsidRDefault="00C249F6" w:rsidP="00C249F6">
      <w:pPr>
        <w:tabs>
          <w:tab w:val="left" w:pos="378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CONVOCA CANDIDATA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DO P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ROCESSO SELETIVO SIMPLIFICADO 02/2022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PARA CONTRATAÇÃO POR PRAZO DETERMINADO DE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ATENDENTE DE FARMÁCIA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>40H</w:t>
      </w:r>
      <w:r w:rsidRPr="00BC1980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C249F6" w:rsidRPr="00BC1980" w:rsidRDefault="00C249F6" w:rsidP="00C249F6">
      <w:pPr>
        <w:tabs>
          <w:tab w:val="left" w:pos="3780"/>
        </w:tabs>
        <w:spacing w:after="0" w:line="240" w:lineRule="auto"/>
        <w:ind w:left="-142" w:right="-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49F6" w:rsidRPr="00BC1980" w:rsidRDefault="00C249F6" w:rsidP="00C249F6">
      <w:pPr>
        <w:tabs>
          <w:tab w:val="left" w:pos="3780"/>
        </w:tabs>
        <w:spacing w:after="0" w:line="240" w:lineRule="auto"/>
        <w:ind w:left="-142" w:right="-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49F6" w:rsidRPr="00BC1980" w:rsidRDefault="00C249F6" w:rsidP="00C249F6">
      <w:pPr>
        <w:tabs>
          <w:tab w:val="left" w:pos="3780"/>
        </w:tabs>
        <w:spacing w:after="0" w:line="360" w:lineRule="exact"/>
        <w:ind w:left="-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 legais, conforme disposto na Lei Municipal nº 2.</w:t>
      </w:r>
      <w:r>
        <w:rPr>
          <w:rFonts w:ascii="Arial" w:eastAsia="Times New Roman" w:hAnsi="Arial" w:cs="Arial"/>
          <w:sz w:val="24"/>
          <w:szCs w:val="24"/>
          <w:lang w:eastAsia="pt-BR"/>
        </w:rPr>
        <w:t>560/2022 de 19 de janeiro de 2022,</w:t>
      </w:r>
      <w:r w:rsidRPr="00BC1980">
        <w:rPr>
          <w:rFonts w:ascii="Arial" w:eastAsia="Times New Roman" w:hAnsi="Arial" w:cs="Arial"/>
          <w:sz w:val="24"/>
          <w:szCs w:val="24"/>
          <w:lang w:eastAsia="pt-BR"/>
        </w:rPr>
        <w:t xml:space="preserve"> que autoriza a contratação temporária de servido</w:t>
      </w:r>
      <w:r>
        <w:rPr>
          <w:rFonts w:ascii="Arial" w:eastAsia="Times New Roman" w:hAnsi="Arial" w:cs="Arial"/>
          <w:sz w:val="24"/>
          <w:szCs w:val="24"/>
          <w:lang w:eastAsia="pt-BR"/>
        </w:rPr>
        <w:t>res municipais, CONVOCA a candidata inscrita</w:t>
      </w:r>
      <w:r w:rsidRPr="00BC1980">
        <w:rPr>
          <w:rFonts w:ascii="Arial" w:eastAsia="Times New Roman" w:hAnsi="Arial" w:cs="Arial"/>
          <w:sz w:val="24"/>
          <w:szCs w:val="24"/>
          <w:lang w:eastAsia="pt-BR"/>
        </w:rPr>
        <w:t xml:space="preserve"> no Processo Seletivo Simplificado para contratação por prazo determinado de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ATENDENTE DE FARMÁCIA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40H</w:t>
      </w:r>
      <w:r w:rsidRPr="00BC1980">
        <w:rPr>
          <w:rFonts w:ascii="Arial" w:eastAsia="Times New Roman" w:hAnsi="Arial" w:cs="Arial"/>
          <w:sz w:val="24"/>
          <w:szCs w:val="24"/>
          <w:lang w:eastAsia="pt-BR"/>
        </w:rPr>
        <w:t>, estabelecido pelo Edital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abertura emitido em 11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fevereiro de 2022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:rsidR="00C249F6" w:rsidRPr="00BC1980" w:rsidRDefault="00C249F6" w:rsidP="00C249F6">
      <w:pPr>
        <w:tabs>
          <w:tab w:val="left" w:pos="3780"/>
        </w:tabs>
        <w:spacing w:after="0" w:line="360" w:lineRule="atLeast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3"/>
        <w:gridCol w:w="2368"/>
      </w:tblGrid>
      <w:tr w:rsidR="00C249F6" w:rsidRPr="00BC1980" w:rsidTr="00DE624B">
        <w:trPr>
          <w:trHeight w:val="229"/>
          <w:jc w:val="center"/>
        </w:trPr>
        <w:tc>
          <w:tcPr>
            <w:tcW w:w="4573" w:type="dxa"/>
          </w:tcPr>
          <w:p w:rsidR="00C249F6" w:rsidRPr="00BC1980" w:rsidRDefault="00C249F6" w:rsidP="00DE624B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BC1980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 (a) Candidato</w:t>
            </w: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 xml:space="preserve"> </w:t>
            </w:r>
            <w:r w:rsidRPr="00BC1980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(a)</w:t>
            </w:r>
          </w:p>
          <w:p w:rsidR="00C249F6" w:rsidRPr="00BC1980" w:rsidRDefault="00C249F6" w:rsidP="00DE624B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</w:p>
        </w:tc>
        <w:tc>
          <w:tcPr>
            <w:tcW w:w="2368" w:type="dxa"/>
          </w:tcPr>
          <w:p w:rsidR="00C249F6" w:rsidRPr="00BC1980" w:rsidRDefault="00C249F6" w:rsidP="00DE624B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BC1980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C249F6" w:rsidRPr="00BC1980" w:rsidTr="00DE624B">
        <w:trPr>
          <w:trHeight w:val="561"/>
          <w:jc w:val="center"/>
        </w:trPr>
        <w:tc>
          <w:tcPr>
            <w:tcW w:w="4573" w:type="dxa"/>
          </w:tcPr>
          <w:p w:rsidR="00C249F6" w:rsidRPr="00BC1980" w:rsidRDefault="00C249F6" w:rsidP="00DE624B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Dilva Maria Rodrigues</w:t>
            </w:r>
          </w:p>
        </w:tc>
        <w:tc>
          <w:tcPr>
            <w:tcW w:w="2368" w:type="dxa"/>
          </w:tcPr>
          <w:p w:rsidR="00C249F6" w:rsidRPr="00BC1980" w:rsidRDefault="00C249F6" w:rsidP="00DE624B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</w:t>
            </w:r>
            <w:r w:rsidRPr="00BC1980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°</w:t>
            </w:r>
          </w:p>
        </w:tc>
      </w:tr>
    </w:tbl>
    <w:p w:rsidR="00C249F6" w:rsidRPr="00BC1980" w:rsidRDefault="00C249F6" w:rsidP="00C249F6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49F6" w:rsidRPr="00BC1980" w:rsidRDefault="00C249F6" w:rsidP="00C249F6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49F6" w:rsidRPr="00BC1980" w:rsidRDefault="00C249F6" w:rsidP="00C249F6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49F6" w:rsidRPr="00BC1980" w:rsidRDefault="00C249F6" w:rsidP="00C249F6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>
        <w:rPr>
          <w:rFonts w:ascii="Arial" w:eastAsia="Times New Roman" w:hAnsi="Arial" w:cs="Arial"/>
          <w:sz w:val="24"/>
          <w:szCs w:val="24"/>
          <w:lang w:eastAsia="pt-BR"/>
        </w:rPr>
        <w:t>04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março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2022</w:t>
      </w:r>
      <w:proofErr w:type="gramEnd"/>
    </w:p>
    <w:p w:rsidR="00C249F6" w:rsidRPr="00BC1980" w:rsidRDefault="00C249F6" w:rsidP="00C249F6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49F6" w:rsidRPr="00BC1980" w:rsidRDefault="00C249F6" w:rsidP="00C249F6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49F6" w:rsidRPr="00BC1980" w:rsidRDefault="00C249F6" w:rsidP="00C249F6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49F6" w:rsidRPr="00BC1980" w:rsidRDefault="00C249F6" w:rsidP="00C249F6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PAULO ROBERTO SCHEFFLER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>GIOVANI AUGUSTO RAMAJE</w:t>
      </w:r>
    </w:p>
    <w:p w:rsidR="00C249F6" w:rsidRPr="00BC1980" w:rsidRDefault="00C249F6" w:rsidP="00C249F6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249F6" w:rsidRPr="00BC1980" w:rsidRDefault="00C249F6" w:rsidP="00C249F6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249F6" w:rsidRPr="00BC1980" w:rsidRDefault="00C249F6" w:rsidP="00C249F6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JULIANA RECKZIEGEL ADOLFO                            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GUSTAVO PEUKERT STOLTE </w:t>
      </w:r>
    </w:p>
    <w:p w:rsidR="00AC791E" w:rsidRPr="00C249F6" w:rsidRDefault="00C249F6" w:rsidP="00C249F6">
      <w:pPr>
        <w:tabs>
          <w:tab w:val="left" w:pos="3780"/>
        </w:tabs>
        <w:spacing w:after="0" w:line="240" w:lineRule="auto"/>
        <w:ind w:left="-142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</w:t>
      </w:r>
      <w:r w:rsidRPr="00BC1980">
        <w:rPr>
          <w:rFonts w:ascii="Arial" w:eastAsia="Times New Roman" w:hAnsi="Arial" w:cs="Arial"/>
          <w:sz w:val="24"/>
          <w:szCs w:val="24"/>
          <w:lang w:eastAsia="pt-BR"/>
        </w:rPr>
        <w:t>Prefeito Municipal</w:t>
      </w:r>
    </w:p>
    <w:sectPr w:rsidR="00AC791E" w:rsidRPr="00C249F6" w:rsidSect="00E72AC5">
      <w:pgSz w:w="11907" w:h="16840" w:code="9"/>
      <w:pgMar w:top="3403" w:right="1275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9F6"/>
    <w:rsid w:val="002179EB"/>
    <w:rsid w:val="00981326"/>
    <w:rsid w:val="00AC791E"/>
    <w:rsid w:val="00C2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9F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9F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2022-03-04T11:05:00Z</cp:lastPrinted>
  <dcterms:created xsi:type="dcterms:W3CDTF">2022-03-04T10:55:00Z</dcterms:created>
  <dcterms:modified xsi:type="dcterms:W3CDTF">2022-03-04T11:08:00Z</dcterms:modified>
</cp:coreProperties>
</file>