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82" w:rsidRDefault="00187F82" w:rsidP="004E20A4">
      <w:pPr>
        <w:spacing w:beforeAutospacing="0" w:after="160" w:afterAutospacing="0" w:line="259" w:lineRule="auto"/>
        <w:jc w:val="center"/>
        <w:rPr>
          <w:rFonts w:eastAsia="Calibri" w:cs="Times New Roman"/>
          <w:b/>
          <w:sz w:val="32"/>
          <w:szCs w:val="32"/>
          <w:lang w:eastAsia="en-US"/>
        </w:rPr>
      </w:pPr>
    </w:p>
    <w:p w:rsidR="004E20A4" w:rsidRPr="004E20A4" w:rsidRDefault="004E20A4" w:rsidP="004E20A4">
      <w:pPr>
        <w:spacing w:beforeAutospacing="0" w:after="160" w:afterAutospacing="0" w:line="259" w:lineRule="auto"/>
        <w:jc w:val="center"/>
        <w:rPr>
          <w:rFonts w:eastAsia="Calibri" w:cs="Times New Roman"/>
          <w:b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 w:cs="Times New Roman"/>
          <w:b/>
          <w:sz w:val="32"/>
          <w:szCs w:val="32"/>
          <w:lang w:eastAsia="en-US"/>
        </w:rPr>
        <w:t>ATA 01/2022</w:t>
      </w:r>
      <w:r w:rsidRPr="004E20A4">
        <w:rPr>
          <w:rFonts w:eastAsia="Calibri" w:cs="Times New Roman"/>
          <w:b/>
          <w:sz w:val="32"/>
          <w:szCs w:val="32"/>
          <w:lang w:eastAsia="en-US"/>
        </w:rPr>
        <w:t xml:space="preserve"> do PSS </w:t>
      </w:r>
      <w:r>
        <w:rPr>
          <w:rFonts w:eastAsia="Calibri" w:cs="Times New Roman"/>
          <w:b/>
          <w:sz w:val="32"/>
          <w:szCs w:val="32"/>
          <w:lang w:eastAsia="en-US"/>
        </w:rPr>
        <w:t>09/2022</w:t>
      </w:r>
    </w:p>
    <w:p w:rsidR="004E20A4" w:rsidRPr="004E20A4" w:rsidRDefault="004E20A4" w:rsidP="004E20A4">
      <w:pPr>
        <w:spacing w:beforeAutospacing="0" w:after="160" w:afterAutospacing="0" w:line="259" w:lineRule="auto"/>
        <w:jc w:val="center"/>
        <w:rPr>
          <w:rFonts w:eastAsia="Calibri" w:cs="Times New Roman"/>
          <w:sz w:val="32"/>
          <w:szCs w:val="32"/>
          <w:lang w:eastAsia="en-US"/>
        </w:rPr>
      </w:pPr>
    </w:p>
    <w:p w:rsidR="004E20A4" w:rsidRPr="004E20A4" w:rsidRDefault="004E20A4" w:rsidP="004E20A4">
      <w:pPr>
        <w:spacing w:beforeAutospacing="0" w:after="160" w:afterAutospacing="0" w:line="259" w:lineRule="auto"/>
        <w:jc w:val="both"/>
        <w:rPr>
          <w:rFonts w:eastAsia="Calibri" w:cs="Times New Roman"/>
          <w:sz w:val="32"/>
          <w:szCs w:val="32"/>
          <w:lang w:eastAsia="en-US"/>
        </w:rPr>
      </w:pPr>
      <w:r w:rsidRPr="004E20A4">
        <w:rPr>
          <w:rFonts w:eastAsia="Calibri" w:cs="Times New Roman"/>
          <w:sz w:val="32"/>
          <w:szCs w:val="32"/>
          <w:lang w:eastAsia="en-US"/>
        </w:rPr>
        <w:t xml:space="preserve">Aos 22 (vinte e dois) dias do mês de </w:t>
      </w:r>
      <w:r>
        <w:rPr>
          <w:rFonts w:eastAsia="Calibri" w:cs="Times New Roman"/>
          <w:sz w:val="32"/>
          <w:szCs w:val="32"/>
          <w:lang w:eastAsia="en-US"/>
        </w:rPr>
        <w:t>agosto do ano de 2022</w:t>
      </w:r>
      <w:r w:rsidRPr="004E20A4">
        <w:rPr>
          <w:rFonts w:eastAsia="Calibri" w:cs="Times New Roman"/>
          <w:sz w:val="32"/>
          <w:szCs w:val="32"/>
          <w:lang w:eastAsia="en-US"/>
        </w:rPr>
        <w:t xml:space="preserve"> (dois mil e </w:t>
      </w:r>
      <w:r>
        <w:rPr>
          <w:rFonts w:eastAsia="Calibri" w:cs="Times New Roman"/>
          <w:sz w:val="32"/>
          <w:szCs w:val="32"/>
          <w:lang w:eastAsia="en-US"/>
        </w:rPr>
        <w:t>vinte e dois</w:t>
      </w:r>
      <w:r w:rsidRPr="004E20A4">
        <w:rPr>
          <w:rFonts w:eastAsia="Calibri" w:cs="Times New Roman"/>
          <w:sz w:val="32"/>
          <w:szCs w:val="32"/>
          <w:lang w:eastAsia="en-US"/>
        </w:rPr>
        <w:t xml:space="preserve">), ás 08h reuniu-se na sala </w:t>
      </w:r>
      <w:r>
        <w:rPr>
          <w:rFonts w:eastAsia="Calibri" w:cs="Times New Roman"/>
          <w:sz w:val="32"/>
          <w:szCs w:val="32"/>
          <w:lang w:eastAsia="en-US"/>
        </w:rPr>
        <w:t>da Central de Recursos Humanos</w:t>
      </w:r>
      <w:r w:rsidRPr="004E20A4">
        <w:rPr>
          <w:rFonts w:eastAsia="Calibri" w:cs="Times New Roman"/>
          <w:sz w:val="32"/>
          <w:szCs w:val="32"/>
          <w:lang w:eastAsia="en-US"/>
        </w:rPr>
        <w:t xml:space="preserve"> da Prefeitura Municipal de Quinze de Novembro a Comissão responsável pelo processamento das informações do Processo Seletivo Simplificado </w:t>
      </w:r>
      <w:r>
        <w:rPr>
          <w:rFonts w:eastAsia="Calibri" w:cs="Times New Roman"/>
          <w:sz w:val="32"/>
          <w:szCs w:val="32"/>
          <w:lang w:eastAsia="en-US"/>
        </w:rPr>
        <w:t>09/2022</w:t>
      </w:r>
      <w:r w:rsidRPr="004E20A4">
        <w:rPr>
          <w:rFonts w:eastAsia="Calibri" w:cs="Times New Roman"/>
          <w:sz w:val="32"/>
          <w:szCs w:val="32"/>
          <w:lang w:eastAsia="en-US"/>
        </w:rPr>
        <w:t xml:space="preserve">, que visa </w:t>
      </w:r>
      <w:proofErr w:type="gramStart"/>
      <w:r w:rsidRPr="004E20A4">
        <w:rPr>
          <w:rFonts w:eastAsia="Calibri" w:cs="Times New Roman"/>
          <w:sz w:val="32"/>
          <w:szCs w:val="32"/>
          <w:lang w:eastAsia="en-US"/>
        </w:rPr>
        <w:t>a</w:t>
      </w:r>
      <w:proofErr w:type="gramEnd"/>
      <w:r w:rsidRPr="004E20A4">
        <w:rPr>
          <w:rFonts w:eastAsia="Calibri" w:cs="Times New Roman"/>
          <w:sz w:val="32"/>
          <w:szCs w:val="32"/>
          <w:lang w:eastAsia="en-US"/>
        </w:rPr>
        <w:t xml:space="preserve"> contratação temporária de </w:t>
      </w:r>
      <w:r>
        <w:rPr>
          <w:rFonts w:eastAsia="Calibri" w:cs="Times New Roman"/>
          <w:sz w:val="32"/>
          <w:szCs w:val="32"/>
          <w:lang w:eastAsia="en-US"/>
        </w:rPr>
        <w:t>educador físico 40h</w:t>
      </w:r>
      <w:r w:rsidRPr="004E20A4">
        <w:rPr>
          <w:rFonts w:eastAsia="Calibri" w:cs="Times New Roman"/>
          <w:sz w:val="32"/>
          <w:szCs w:val="32"/>
          <w:lang w:eastAsia="en-US"/>
        </w:rPr>
        <w:t xml:space="preserve">, a qual é formada pelos servidores Paulo </w:t>
      </w:r>
      <w:proofErr w:type="spellStart"/>
      <w:r w:rsidRPr="004E20A4">
        <w:rPr>
          <w:rFonts w:eastAsia="Calibri" w:cs="Times New Roman"/>
          <w:sz w:val="32"/>
          <w:szCs w:val="32"/>
          <w:lang w:eastAsia="en-US"/>
        </w:rPr>
        <w:t>Scheffler</w:t>
      </w:r>
      <w:proofErr w:type="spellEnd"/>
      <w:r w:rsidRPr="004E20A4">
        <w:rPr>
          <w:rFonts w:eastAsia="Calibri" w:cs="Times New Roman"/>
          <w:sz w:val="32"/>
          <w:szCs w:val="32"/>
          <w:lang w:eastAsia="en-US"/>
        </w:rPr>
        <w:t xml:space="preserve">, </w:t>
      </w:r>
      <w:r>
        <w:rPr>
          <w:rFonts w:eastAsia="Calibri" w:cs="Times New Roman"/>
          <w:sz w:val="32"/>
          <w:szCs w:val="32"/>
          <w:lang w:eastAsia="en-US"/>
        </w:rPr>
        <w:t xml:space="preserve">Solange </w:t>
      </w:r>
      <w:proofErr w:type="spellStart"/>
      <w:r>
        <w:rPr>
          <w:rFonts w:eastAsia="Calibri" w:cs="Times New Roman"/>
          <w:sz w:val="32"/>
          <w:szCs w:val="32"/>
          <w:lang w:eastAsia="en-US"/>
        </w:rPr>
        <w:t>Willinghoefer</w:t>
      </w:r>
      <w:proofErr w:type="spellEnd"/>
      <w:r>
        <w:rPr>
          <w:rFonts w:eastAsia="Calibri" w:cs="Times New Roman"/>
          <w:sz w:val="32"/>
          <w:szCs w:val="32"/>
          <w:lang w:eastAsia="en-US"/>
        </w:rPr>
        <w:t xml:space="preserve"> e Giovani </w:t>
      </w:r>
      <w:proofErr w:type="spellStart"/>
      <w:r>
        <w:rPr>
          <w:rFonts w:eastAsia="Calibri" w:cs="Times New Roman"/>
          <w:sz w:val="32"/>
          <w:szCs w:val="32"/>
          <w:lang w:eastAsia="en-US"/>
        </w:rPr>
        <w:t>Ramaje</w:t>
      </w:r>
      <w:proofErr w:type="spellEnd"/>
      <w:r w:rsidRPr="004E20A4">
        <w:rPr>
          <w:rFonts w:eastAsia="Calibri" w:cs="Times New Roman"/>
          <w:sz w:val="32"/>
          <w:szCs w:val="32"/>
          <w:lang w:eastAsia="en-US"/>
        </w:rPr>
        <w:t>, quando analisaram a documentação apresentada pelos candi</w:t>
      </w:r>
      <w:r w:rsidR="00715651">
        <w:rPr>
          <w:rFonts w:eastAsia="Calibri" w:cs="Times New Roman"/>
          <w:sz w:val="32"/>
          <w:szCs w:val="32"/>
          <w:lang w:eastAsia="en-US"/>
        </w:rPr>
        <w:t>datos para a inscrição ao PSS 09/2022</w:t>
      </w:r>
      <w:r w:rsidRPr="004E20A4">
        <w:rPr>
          <w:rFonts w:eastAsia="Calibri" w:cs="Times New Roman"/>
          <w:sz w:val="32"/>
          <w:szCs w:val="32"/>
          <w:lang w:eastAsia="en-US"/>
        </w:rPr>
        <w:t xml:space="preserve">. </w:t>
      </w:r>
      <w:r w:rsidR="00715651">
        <w:rPr>
          <w:rFonts w:eastAsia="Calibri" w:cs="Times New Roman"/>
          <w:sz w:val="32"/>
          <w:szCs w:val="32"/>
          <w:lang w:eastAsia="en-US"/>
        </w:rPr>
        <w:t xml:space="preserve">As condições para inscrição era a apresentação do diploma do curso de educação física e inscrição no conselho da categoria, documento de identidade oficial com foto e ficha de inscrição e currículo profissional. </w:t>
      </w:r>
      <w:r w:rsidR="005650A9">
        <w:rPr>
          <w:rFonts w:eastAsia="Calibri" w:cs="Times New Roman"/>
          <w:sz w:val="32"/>
          <w:szCs w:val="32"/>
          <w:lang w:eastAsia="en-US"/>
        </w:rPr>
        <w:t xml:space="preserve">Os candidatos inscritos foram Adilson Galvani e Anderson </w:t>
      </w:r>
      <w:proofErr w:type="spellStart"/>
      <w:r w:rsidR="005650A9">
        <w:rPr>
          <w:rFonts w:eastAsia="Calibri" w:cs="Times New Roman"/>
          <w:sz w:val="32"/>
          <w:szCs w:val="32"/>
          <w:lang w:eastAsia="en-US"/>
        </w:rPr>
        <w:t>Berwanger</w:t>
      </w:r>
      <w:proofErr w:type="spellEnd"/>
      <w:r w:rsidR="005650A9">
        <w:rPr>
          <w:rFonts w:eastAsia="Calibri" w:cs="Times New Roman"/>
          <w:sz w:val="32"/>
          <w:szCs w:val="32"/>
          <w:lang w:eastAsia="en-US"/>
        </w:rPr>
        <w:t>, sendo que nenhum dos dois apresentou a inscrição no conselho competente, sendo</w:t>
      </w:r>
      <w:proofErr w:type="gramStart"/>
      <w:r w:rsidR="002E6932">
        <w:rPr>
          <w:rFonts w:eastAsia="Calibri" w:cs="Times New Roman"/>
          <w:sz w:val="32"/>
          <w:szCs w:val="32"/>
          <w:lang w:eastAsia="en-US"/>
        </w:rPr>
        <w:t xml:space="preserve"> portanto</w:t>
      </w:r>
      <w:proofErr w:type="gramEnd"/>
      <w:r w:rsidR="002E6932">
        <w:rPr>
          <w:rFonts w:eastAsia="Calibri" w:cs="Times New Roman"/>
          <w:sz w:val="32"/>
          <w:szCs w:val="32"/>
          <w:lang w:eastAsia="en-US"/>
        </w:rPr>
        <w:t>,</w:t>
      </w:r>
      <w:r w:rsidR="005650A9">
        <w:rPr>
          <w:rFonts w:eastAsia="Calibri" w:cs="Times New Roman"/>
          <w:sz w:val="32"/>
          <w:szCs w:val="32"/>
          <w:lang w:eastAsia="en-US"/>
        </w:rPr>
        <w:t xml:space="preserve"> inabilitada as inscrições de ambos. </w:t>
      </w:r>
      <w:r w:rsidRPr="004E20A4">
        <w:rPr>
          <w:rFonts w:eastAsia="Calibri" w:cs="Times New Roman"/>
          <w:sz w:val="32"/>
          <w:szCs w:val="32"/>
          <w:lang w:eastAsia="en-US"/>
        </w:rPr>
        <w:t>Sendo o que tínhamos para o momento lavro a presente Ata que vai assinada pelos servidores integrantes da comissão.</w:t>
      </w:r>
    </w:p>
    <w:p w:rsidR="004E20A4" w:rsidRPr="004E20A4" w:rsidRDefault="004E20A4" w:rsidP="004E20A4">
      <w:pPr>
        <w:spacing w:beforeAutospacing="0" w:after="160" w:afterAutospacing="0" w:line="259" w:lineRule="auto"/>
        <w:rPr>
          <w:rFonts w:eastAsia="Calibri" w:cs="Times New Roman"/>
          <w:sz w:val="22"/>
          <w:szCs w:val="22"/>
          <w:lang w:eastAsia="en-US"/>
        </w:rPr>
      </w:pPr>
    </w:p>
    <w:p w:rsidR="00AC791E" w:rsidRDefault="00AC791E"/>
    <w:sectPr w:rsidR="00AC791E" w:rsidSect="00187F82">
      <w:pgSz w:w="11906" w:h="16838"/>
      <w:pgMar w:top="354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A4"/>
    <w:rsid w:val="00187F82"/>
    <w:rsid w:val="002179EB"/>
    <w:rsid w:val="002E6932"/>
    <w:rsid w:val="004E20A4"/>
    <w:rsid w:val="005650A9"/>
    <w:rsid w:val="00715651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2022-08-22T11:57:00Z</dcterms:created>
  <dcterms:modified xsi:type="dcterms:W3CDTF">2022-08-22T12:22:00Z</dcterms:modified>
</cp:coreProperties>
</file>