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C2D" w:rsidRPr="004060AA" w:rsidRDefault="00297C2D" w:rsidP="00297C2D">
      <w:pPr>
        <w:tabs>
          <w:tab w:val="left" w:pos="-17618"/>
          <w:tab w:val="left" w:pos="3780"/>
          <w:tab w:val="left" w:pos="5387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4060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02/2024</w:t>
      </w:r>
    </w:p>
    <w:p w:rsidR="00297C2D" w:rsidRPr="004060AA" w:rsidRDefault="00297C2D" w:rsidP="00297C2D">
      <w:pPr>
        <w:tabs>
          <w:tab w:val="left" w:pos="-17618"/>
          <w:tab w:val="left" w:pos="3780"/>
          <w:tab w:val="left" w:pos="5387"/>
        </w:tabs>
        <w:spacing w:after="0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297C2D" w:rsidRPr="004060AA" w:rsidRDefault="00297C2D" w:rsidP="00297C2D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Visitador Primeira Infância Melhor</w:t>
      </w:r>
      <w:r w:rsidRPr="004060AA">
        <w:rPr>
          <w:rFonts w:ascii="Arial" w:eastAsia="Times New Roman" w:hAnsi="Arial" w:cs="Arial"/>
          <w:sz w:val="24"/>
          <w:szCs w:val="24"/>
          <w:lang w:eastAsia="ar-SA"/>
        </w:rPr>
        <w:t xml:space="preserve"> 40h</w:t>
      </w:r>
    </w:p>
    <w:p w:rsidR="00297C2D" w:rsidRPr="004060AA" w:rsidRDefault="00297C2D" w:rsidP="00297C2D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005/2024</w:t>
      </w:r>
    </w:p>
    <w:p w:rsidR="00297C2D" w:rsidRPr="004060AA" w:rsidRDefault="00297C2D" w:rsidP="00297C2D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97C2D" w:rsidRPr="004060AA" w:rsidRDefault="00297C2D" w:rsidP="00297C2D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HOMOLOGA A PONTUAÇÃO DOS CANDIDATOS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AO P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ROCESSO SELETIVO SIMPLIFICADO 02/2024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CONTRATAÇÃO POR PRAZO DETERMINADO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VISITADOR PRIMEIRA INFÂNCIA MELHOR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</w:t>
      </w:r>
    </w:p>
    <w:p w:rsidR="00297C2D" w:rsidRPr="004060AA" w:rsidRDefault="00297C2D" w:rsidP="00297C2D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297C2D" w:rsidRPr="004060AA" w:rsidRDefault="00297C2D" w:rsidP="00297C2D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legais, HOMOLOGA a pontuação dos candidatos inscritos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ao Processo Seletivo Simplificado para contratação por prazo determinado de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VISITADOR PRIMEIRA INFÂNCIA MELHOR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40H,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estabe</w:t>
      </w:r>
      <w:r>
        <w:rPr>
          <w:rFonts w:ascii="Arial" w:eastAsia="Times New Roman" w:hAnsi="Arial" w:cs="Arial"/>
          <w:sz w:val="24"/>
          <w:szCs w:val="24"/>
          <w:lang w:eastAsia="pt-BR"/>
        </w:rPr>
        <w:t>lecido pelo Edital emitido em 28 de março de 2024</w:t>
      </w:r>
      <w:r w:rsidRPr="004060A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EMITE O RESULTADO FIN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AL:</w:t>
      </w:r>
    </w:p>
    <w:tbl>
      <w:tblPr>
        <w:tblpPr w:leftFromText="141" w:rightFromText="141" w:vertAnchor="text" w:horzAnchor="margin" w:tblpXSpec="center" w:tblpY="361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843"/>
        <w:gridCol w:w="1843"/>
      </w:tblGrid>
      <w:tr w:rsidR="00297C2D" w:rsidRPr="004060AA" w:rsidTr="00297C2D">
        <w:trPr>
          <w:trHeight w:val="224"/>
        </w:trPr>
        <w:tc>
          <w:tcPr>
            <w:tcW w:w="5315" w:type="dxa"/>
          </w:tcPr>
          <w:p w:rsidR="00297C2D" w:rsidRDefault="00297C2D" w:rsidP="00B33C0E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dos Candidatos em Ordem Alfabética</w:t>
            </w:r>
          </w:p>
          <w:p w:rsidR="00297C2D" w:rsidRPr="004060AA" w:rsidRDefault="00297C2D" w:rsidP="00B33C0E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297C2D" w:rsidRPr="004060AA" w:rsidRDefault="00297C2D" w:rsidP="00B33C0E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1843" w:type="dxa"/>
          </w:tcPr>
          <w:p w:rsidR="00297C2D" w:rsidRDefault="00297C2D" w:rsidP="00B33C0E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297C2D" w:rsidRPr="004060AA" w:rsidTr="00297C2D">
        <w:trPr>
          <w:trHeight w:val="549"/>
        </w:trPr>
        <w:tc>
          <w:tcPr>
            <w:tcW w:w="5315" w:type="dxa"/>
          </w:tcPr>
          <w:p w:rsidR="00297C2D" w:rsidRPr="004060AA" w:rsidRDefault="00297C2D" w:rsidP="00B33C0E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Fernanda Jovita Schneider</w:t>
            </w:r>
          </w:p>
        </w:tc>
        <w:tc>
          <w:tcPr>
            <w:tcW w:w="1843" w:type="dxa"/>
          </w:tcPr>
          <w:p w:rsidR="00297C2D" w:rsidRPr="004060AA" w:rsidRDefault="00297C2D" w:rsidP="00B33C0E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</w:t>
            </w:r>
          </w:p>
        </w:tc>
        <w:tc>
          <w:tcPr>
            <w:tcW w:w="1843" w:type="dxa"/>
          </w:tcPr>
          <w:p w:rsidR="00297C2D" w:rsidRDefault="00297C2D" w:rsidP="00B33C0E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2º</w:t>
            </w:r>
          </w:p>
        </w:tc>
      </w:tr>
      <w:tr w:rsidR="00297C2D" w:rsidRPr="004060AA" w:rsidTr="00297C2D">
        <w:trPr>
          <w:trHeight w:val="549"/>
        </w:trPr>
        <w:tc>
          <w:tcPr>
            <w:tcW w:w="5315" w:type="dxa"/>
          </w:tcPr>
          <w:p w:rsidR="00297C2D" w:rsidRPr="004060AA" w:rsidRDefault="00297C2D" w:rsidP="00B33C0E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Tuane de Jesus Kempf</w:t>
            </w:r>
          </w:p>
        </w:tc>
        <w:tc>
          <w:tcPr>
            <w:tcW w:w="1843" w:type="dxa"/>
          </w:tcPr>
          <w:p w:rsidR="00297C2D" w:rsidRPr="004060AA" w:rsidRDefault="00297C2D" w:rsidP="00B33C0E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42</w:t>
            </w:r>
          </w:p>
        </w:tc>
        <w:tc>
          <w:tcPr>
            <w:tcW w:w="1843" w:type="dxa"/>
          </w:tcPr>
          <w:p w:rsidR="00297C2D" w:rsidRDefault="00297C2D" w:rsidP="00B33C0E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1º</w:t>
            </w:r>
          </w:p>
        </w:tc>
      </w:tr>
    </w:tbl>
    <w:p w:rsidR="00297C2D" w:rsidRPr="004060AA" w:rsidRDefault="00297C2D" w:rsidP="00297C2D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7C2D" w:rsidRDefault="00297C2D" w:rsidP="00297C2D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297C2D" w:rsidRDefault="00297C2D" w:rsidP="00297C2D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7C2D" w:rsidRPr="004060AA" w:rsidRDefault="00297C2D" w:rsidP="00297C2D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Quinze de Novembro/RS, 11 de abril de 2024.</w:t>
      </w:r>
    </w:p>
    <w:p w:rsidR="00297C2D" w:rsidRDefault="00297C2D" w:rsidP="00297C2D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97C2D" w:rsidRPr="004060AA" w:rsidRDefault="00297C2D" w:rsidP="00297C2D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97C2D" w:rsidRPr="004060AA" w:rsidRDefault="00297C2D" w:rsidP="00297C2D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97C2D" w:rsidRPr="004060AA" w:rsidRDefault="00297C2D" w:rsidP="00297C2D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________________________</w:t>
      </w:r>
    </w:p>
    <w:p w:rsidR="00297C2D" w:rsidRPr="004060AA" w:rsidRDefault="00297C2D" w:rsidP="00297C2D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PAULO ROBERTO SCHEFFLER                               GIOVANI AUGUSTO RAMAJE</w:t>
      </w:r>
    </w:p>
    <w:p w:rsidR="00297C2D" w:rsidRPr="004060AA" w:rsidRDefault="00297C2D" w:rsidP="00297C2D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</w:p>
    <w:p w:rsidR="00297C2D" w:rsidRDefault="00297C2D" w:rsidP="00297C2D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97C2D" w:rsidRPr="004060AA" w:rsidRDefault="00297C2D" w:rsidP="00297C2D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97C2D" w:rsidRPr="004060AA" w:rsidRDefault="00297C2D" w:rsidP="00297C2D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_________________________</w:t>
      </w:r>
    </w:p>
    <w:p w:rsidR="00297C2D" w:rsidRPr="004060AA" w:rsidRDefault="00297C2D" w:rsidP="00297C2D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SOLANGE WILLINGHOEFER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GUSTAVO PEUKERT STOLTE </w:t>
      </w:r>
    </w:p>
    <w:p w:rsidR="00AC791E" w:rsidRPr="00297C2D" w:rsidRDefault="00297C2D" w:rsidP="00297C2D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Central de Recursos Humanos                                                Prefeito Municipal</w:t>
      </w:r>
    </w:p>
    <w:sectPr w:rsidR="00AC791E" w:rsidRPr="00297C2D" w:rsidSect="00A65453">
      <w:pgSz w:w="11907" w:h="16840" w:code="9"/>
      <w:pgMar w:top="1843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2D"/>
    <w:rsid w:val="002179EB"/>
    <w:rsid w:val="00297C2D"/>
    <w:rsid w:val="00981326"/>
    <w:rsid w:val="00A65453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6BB576-1C52-48A7-907F-5EFB58C3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C2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2024-04-10T12:10:00Z</cp:lastPrinted>
  <dcterms:created xsi:type="dcterms:W3CDTF">2024-04-11T19:54:00Z</dcterms:created>
  <dcterms:modified xsi:type="dcterms:W3CDTF">2024-04-11T19:54:00Z</dcterms:modified>
</cp:coreProperties>
</file>