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86" w:rsidRPr="002B4E86" w:rsidRDefault="002B4E86" w:rsidP="002B4E86">
      <w:pPr>
        <w:spacing w:beforeAutospacing="0" w:afterAutospacing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B4E86" w:rsidRPr="002B4E86" w:rsidRDefault="002B4E86" w:rsidP="002B4E86">
      <w:pPr>
        <w:spacing w:beforeAutospacing="0" w:afterAutospacing="0"/>
        <w:rPr>
          <w:rFonts w:ascii="Times New Roman" w:eastAsia="Times New Roman" w:hAnsi="Times New Roman" w:cs="Times New Roman"/>
          <w:sz w:val="28"/>
          <w:szCs w:val="28"/>
        </w:rPr>
      </w:pPr>
      <w:r w:rsidRPr="002B4E86">
        <w:rPr>
          <w:rFonts w:ascii="Times New Roman" w:eastAsia="Times New Roman" w:hAnsi="Times New Roman" w:cs="Times New Roman"/>
          <w:b/>
          <w:sz w:val="28"/>
          <w:szCs w:val="28"/>
        </w:rPr>
        <w:t>Proces</w:t>
      </w:r>
      <w:r w:rsidRPr="00902ABB">
        <w:rPr>
          <w:rFonts w:ascii="Times New Roman" w:eastAsia="Times New Roman" w:hAnsi="Times New Roman" w:cs="Times New Roman"/>
          <w:b/>
          <w:sz w:val="28"/>
          <w:szCs w:val="28"/>
        </w:rPr>
        <w:t>so Seletivo Simplificado 06/2024</w:t>
      </w:r>
    </w:p>
    <w:p w:rsidR="002B4E86" w:rsidRPr="002B4E86" w:rsidRDefault="002B4E86" w:rsidP="002B4E86">
      <w:pPr>
        <w:spacing w:beforeAutospacing="0" w:afterAutospacing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E86">
        <w:rPr>
          <w:rFonts w:ascii="Times New Roman" w:eastAsia="Times New Roman" w:hAnsi="Times New Roman" w:cs="Times New Roman"/>
          <w:b/>
          <w:sz w:val="28"/>
          <w:szCs w:val="28"/>
        </w:rPr>
        <w:t>Contratação por prazo determinado</w:t>
      </w:r>
    </w:p>
    <w:p w:rsidR="002B4E86" w:rsidRPr="002B4E86" w:rsidRDefault="002B4E86" w:rsidP="002B4E86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 w:right="-567"/>
        <w:jc w:val="both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B4E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902A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Médico Clínico Geral 4</w:t>
      </w:r>
      <w:r w:rsidRPr="002B4E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0h</w:t>
      </w:r>
    </w:p>
    <w:p w:rsidR="002B4E86" w:rsidRPr="002B4E86" w:rsidRDefault="002B4E86" w:rsidP="002B4E86">
      <w:pPr>
        <w:spacing w:beforeAutospacing="0" w:afterAutospacing="0"/>
        <w:rPr>
          <w:rFonts w:ascii="Times New Roman" w:eastAsia="Times New Roman" w:hAnsi="Times New Roman" w:cs="Times New Roman"/>
          <w:sz w:val="28"/>
          <w:szCs w:val="28"/>
        </w:rPr>
      </w:pPr>
    </w:p>
    <w:p w:rsidR="00902ABB" w:rsidRDefault="00902ABB" w:rsidP="002B4E86">
      <w:pPr>
        <w:spacing w:beforeAutospacing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4E86" w:rsidRPr="002B4E86" w:rsidRDefault="002B4E86" w:rsidP="002B4E86">
      <w:pPr>
        <w:spacing w:beforeAutospacing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2ABB">
        <w:rPr>
          <w:rFonts w:ascii="Times New Roman" w:eastAsia="Times New Roman" w:hAnsi="Times New Roman" w:cs="Times New Roman"/>
          <w:b/>
          <w:sz w:val="28"/>
          <w:szCs w:val="28"/>
        </w:rPr>
        <w:t>Ata nº 01/2025</w:t>
      </w:r>
    </w:p>
    <w:p w:rsidR="002B4E86" w:rsidRPr="002B4E86" w:rsidRDefault="002B4E86" w:rsidP="002B4E86">
      <w:pPr>
        <w:spacing w:beforeAutospacing="0" w:afterAutospacing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4E86" w:rsidRPr="002B4E86" w:rsidRDefault="002B4E86" w:rsidP="002B4E86">
      <w:pPr>
        <w:spacing w:beforeAutospacing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E86">
        <w:rPr>
          <w:rFonts w:ascii="Times New Roman" w:eastAsia="Times New Roman" w:hAnsi="Times New Roman" w:cs="Times New Roman"/>
          <w:sz w:val="28"/>
          <w:szCs w:val="28"/>
        </w:rPr>
        <w:t xml:space="preserve">Aos </w:t>
      </w:r>
      <w:r w:rsidRPr="00902ABB">
        <w:rPr>
          <w:rFonts w:ascii="Times New Roman" w:eastAsia="Times New Roman" w:hAnsi="Times New Roman" w:cs="Times New Roman"/>
          <w:sz w:val="28"/>
          <w:szCs w:val="28"/>
        </w:rPr>
        <w:t>03 (três</w:t>
      </w:r>
      <w:r w:rsidRPr="002B4E86">
        <w:rPr>
          <w:rFonts w:ascii="Times New Roman" w:eastAsia="Times New Roman" w:hAnsi="Times New Roman" w:cs="Times New Roman"/>
          <w:sz w:val="28"/>
          <w:szCs w:val="28"/>
        </w:rPr>
        <w:t>) dias do mês de janeiro do ano de</w:t>
      </w:r>
      <w:r w:rsidRPr="00902ABB">
        <w:rPr>
          <w:rFonts w:ascii="Times New Roman" w:eastAsia="Times New Roman" w:hAnsi="Times New Roman" w:cs="Times New Roman"/>
          <w:sz w:val="28"/>
          <w:szCs w:val="28"/>
        </w:rPr>
        <w:t xml:space="preserve"> dois mil e vinte e cinco</w:t>
      </w:r>
      <w:r w:rsidR="00407FF5">
        <w:rPr>
          <w:rFonts w:ascii="Times New Roman" w:eastAsia="Times New Roman" w:hAnsi="Times New Roman" w:cs="Times New Roman"/>
          <w:sz w:val="28"/>
          <w:szCs w:val="28"/>
        </w:rPr>
        <w:t>, à</w:t>
      </w:r>
      <w:r w:rsidRPr="002B4E86">
        <w:rPr>
          <w:rFonts w:ascii="Times New Roman" w:eastAsia="Times New Roman" w:hAnsi="Times New Roman" w:cs="Times New Roman"/>
          <w:sz w:val="28"/>
          <w:szCs w:val="28"/>
        </w:rPr>
        <w:t xml:space="preserve">s 08h, na sala da Central de Recursos Humanos, junto ao centro administrativo da Prefeitura Municipal de Quinze de Novembro, reuniram-se os membros da Central, os quais são integrantes da comissão responsável pelo Processo Seletivo Simplificado </w:t>
      </w:r>
      <w:r w:rsidRPr="00902ABB">
        <w:rPr>
          <w:rFonts w:ascii="Times New Roman" w:eastAsia="Times New Roman" w:hAnsi="Times New Roman" w:cs="Times New Roman"/>
          <w:sz w:val="28"/>
          <w:szCs w:val="28"/>
        </w:rPr>
        <w:t>06/2024</w:t>
      </w:r>
      <w:r w:rsidRPr="002B4E8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Pr="00902ABB">
        <w:rPr>
          <w:rFonts w:ascii="Times New Roman" w:eastAsia="Times New Roman" w:hAnsi="Times New Roman" w:cs="Times New Roman"/>
          <w:sz w:val="28"/>
          <w:szCs w:val="28"/>
          <w:lang w:eastAsia="ar-SA"/>
        </w:rPr>
        <w:t>Médico Clínico Geral 4</w:t>
      </w:r>
      <w:r w:rsidRPr="002B4E86">
        <w:rPr>
          <w:rFonts w:ascii="Times New Roman" w:eastAsia="Times New Roman" w:hAnsi="Times New Roman" w:cs="Times New Roman"/>
          <w:sz w:val="28"/>
          <w:szCs w:val="28"/>
          <w:lang w:eastAsia="ar-SA"/>
        </w:rPr>
        <w:t>0h</w:t>
      </w:r>
      <w:r w:rsidRPr="002B4E86">
        <w:rPr>
          <w:rFonts w:ascii="Times New Roman" w:eastAsia="Times New Roman" w:hAnsi="Times New Roman" w:cs="Times New Roman"/>
          <w:sz w:val="28"/>
          <w:szCs w:val="28"/>
        </w:rPr>
        <w:t xml:space="preserve">, cito Paulo Roberto </w:t>
      </w:r>
      <w:proofErr w:type="spellStart"/>
      <w:r w:rsidRPr="002B4E86">
        <w:rPr>
          <w:rFonts w:ascii="Times New Roman" w:eastAsia="Times New Roman" w:hAnsi="Times New Roman" w:cs="Times New Roman"/>
          <w:sz w:val="28"/>
          <w:szCs w:val="28"/>
        </w:rPr>
        <w:t>Scheffler</w:t>
      </w:r>
      <w:proofErr w:type="spellEnd"/>
      <w:r w:rsidRPr="002B4E86">
        <w:rPr>
          <w:rFonts w:ascii="Times New Roman" w:eastAsia="Times New Roman" w:hAnsi="Times New Roman" w:cs="Times New Roman"/>
          <w:sz w:val="28"/>
          <w:szCs w:val="28"/>
        </w:rPr>
        <w:t>, Solange</w:t>
      </w:r>
      <w:r w:rsidR="00407F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7FF5">
        <w:rPr>
          <w:rFonts w:ascii="Times New Roman" w:eastAsia="Times New Roman" w:hAnsi="Times New Roman" w:cs="Times New Roman"/>
          <w:sz w:val="28"/>
          <w:szCs w:val="28"/>
        </w:rPr>
        <w:t>Willinghoefer</w:t>
      </w:r>
      <w:proofErr w:type="spellEnd"/>
      <w:r w:rsidR="00407FF5">
        <w:rPr>
          <w:rFonts w:ascii="Times New Roman" w:eastAsia="Times New Roman" w:hAnsi="Times New Roman" w:cs="Times New Roman"/>
          <w:sz w:val="28"/>
          <w:szCs w:val="28"/>
        </w:rPr>
        <w:t xml:space="preserve"> e Giovani</w:t>
      </w:r>
      <w:r w:rsidRPr="002B4E86">
        <w:rPr>
          <w:rFonts w:ascii="Times New Roman" w:eastAsia="Times New Roman" w:hAnsi="Times New Roman" w:cs="Times New Roman"/>
          <w:sz w:val="28"/>
          <w:szCs w:val="28"/>
        </w:rPr>
        <w:t xml:space="preserve"> Augusto </w:t>
      </w:r>
      <w:proofErr w:type="spellStart"/>
      <w:r w:rsidRPr="002B4E86">
        <w:rPr>
          <w:rFonts w:ascii="Times New Roman" w:eastAsia="Times New Roman" w:hAnsi="Times New Roman" w:cs="Times New Roman"/>
          <w:sz w:val="28"/>
          <w:szCs w:val="28"/>
        </w:rPr>
        <w:t>Ramaje</w:t>
      </w:r>
      <w:proofErr w:type="spellEnd"/>
      <w:r w:rsidRPr="002B4E86">
        <w:rPr>
          <w:rFonts w:ascii="Times New Roman" w:eastAsia="Times New Roman" w:hAnsi="Times New Roman" w:cs="Times New Roman"/>
          <w:sz w:val="28"/>
          <w:szCs w:val="28"/>
        </w:rPr>
        <w:t>, visando fazer a análise dos currículos dos candidatos inscritos no Processo Seletivo. Inicialmente</w:t>
      </w:r>
      <w:r w:rsidR="00407FF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4E86">
        <w:rPr>
          <w:rFonts w:ascii="Times New Roman" w:eastAsia="Times New Roman" w:hAnsi="Times New Roman" w:cs="Times New Roman"/>
          <w:sz w:val="28"/>
          <w:szCs w:val="28"/>
        </w:rPr>
        <w:t xml:space="preserve"> fez-se a análise do currículo de </w:t>
      </w:r>
      <w:r w:rsidRPr="00902ABB">
        <w:rPr>
          <w:rFonts w:ascii="Times New Roman" w:eastAsia="Times New Roman" w:hAnsi="Times New Roman" w:cs="Times New Roman"/>
          <w:sz w:val="28"/>
          <w:szCs w:val="28"/>
        </w:rPr>
        <w:t>Felipe</w:t>
      </w:r>
      <w:r w:rsidR="00407FF5">
        <w:rPr>
          <w:rFonts w:ascii="Times New Roman" w:eastAsia="Times New Roman" w:hAnsi="Times New Roman" w:cs="Times New Roman"/>
          <w:sz w:val="28"/>
          <w:szCs w:val="28"/>
        </w:rPr>
        <w:t xml:space="preserve"> Octávio </w:t>
      </w:r>
      <w:proofErr w:type="spellStart"/>
      <w:r w:rsidR="00407FF5">
        <w:rPr>
          <w:rFonts w:ascii="Times New Roman" w:eastAsia="Times New Roman" w:hAnsi="Times New Roman" w:cs="Times New Roman"/>
          <w:sz w:val="28"/>
          <w:szCs w:val="28"/>
        </w:rPr>
        <w:t>Lovera</w:t>
      </w:r>
      <w:proofErr w:type="spellEnd"/>
      <w:r w:rsidR="00407FF5">
        <w:rPr>
          <w:rFonts w:ascii="Times New Roman" w:eastAsia="Times New Roman" w:hAnsi="Times New Roman" w:cs="Times New Roman"/>
          <w:sz w:val="28"/>
          <w:szCs w:val="28"/>
        </w:rPr>
        <w:t xml:space="preserve"> Bianchi, sendo apenas</w:t>
      </w:r>
      <w:r w:rsidRPr="00902ABB">
        <w:rPr>
          <w:rFonts w:ascii="Times New Roman" w:eastAsia="Times New Roman" w:hAnsi="Times New Roman" w:cs="Times New Roman"/>
          <w:sz w:val="28"/>
          <w:szCs w:val="28"/>
        </w:rPr>
        <w:t xml:space="preserve"> desconsiderado o curso </w:t>
      </w:r>
      <w:r w:rsidR="00D3528E" w:rsidRPr="00902ABB">
        <w:rPr>
          <w:rFonts w:ascii="Times New Roman" w:eastAsia="Times New Roman" w:hAnsi="Times New Roman" w:cs="Times New Roman"/>
          <w:sz w:val="28"/>
          <w:szCs w:val="28"/>
        </w:rPr>
        <w:t>de ACLS – Suporte Ava</w:t>
      </w:r>
      <w:r w:rsidR="00407FF5">
        <w:rPr>
          <w:rFonts w:ascii="Times New Roman" w:eastAsia="Times New Roman" w:hAnsi="Times New Roman" w:cs="Times New Roman"/>
          <w:sz w:val="28"/>
          <w:szCs w:val="28"/>
        </w:rPr>
        <w:t xml:space="preserve">nçado de Vida Cardiovascular, pois o mesmo constou 18 horas e </w:t>
      </w:r>
      <w:r w:rsidR="00D3528E" w:rsidRPr="00902ABB">
        <w:rPr>
          <w:rFonts w:ascii="Times New Roman" w:eastAsia="Times New Roman" w:hAnsi="Times New Roman" w:cs="Times New Roman"/>
          <w:sz w:val="28"/>
          <w:szCs w:val="28"/>
        </w:rPr>
        <w:t>a carg</w:t>
      </w:r>
      <w:r w:rsidR="00407FF5">
        <w:rPr>
          <w:rFonts w:ascii="Times New Roman" w:eastAsia="Times New Roman" w:hAnsi="Times New Roman" w:cs="Times New Roman"/>
          <w:sz w:val="28"/>
          <w:szCs w:val="28"/>
        </w:rPr>
        <w:t>a horária mínima exigida era de 20 horas</w:t>
      </w:r>
      <w:r w:rsidR="00856F34" w:rsidRPr="00902ABB">
        <w:rPr>
          <w:rFonts w:ascii="Times New Roman" w:eastAsia="Times New Roman" w:hAnsi="Times New Roman" w:cs="Times New Roman"/>
          <w:sz w:val="28"/>
          <w:szCs w:val="28"/>
        </w:rPr>
        <w:t>. Após</w:t>
      </w:r>
      <w:r w:rsidR="00407FF5">
        <w:rPr>
          <w:rFonts w:ascii="Times New Roman" w:eastAsia="Times New Roman" w:hAnsi="Times New Roman" w:cs="Times New Roman"/>
          <w:sz w:val="28"/>
          <w:szCs w:val="28"/>
        </w:rPr>
        <w:t>,</w:t>
      </w:r>
      <w:r w:rsidR="00856F34" w:rsidRPr="00902ABB">
        <w:rPr>
          <w:rFonts w:ascii="Times New Roman" w:eastAsia="Times New Roman" w:hAnsi="Times New Roman" w:cs="Times New Roman"/>
          <w:sz w:val="28"/>
          <w:szCs w:val="28"/>
        </w:rPr>
        <w:t xml:space="preserve"> fez-se a análise do currículo da candi</w:t>
      </w:r>
      <w:r w:rsidR="00407FF5">
        <w:rPr>
          <w:rFonts w:ascii="Times New Roman" w:eastAsia="Times New Roman" w:hAnsi="Times New Roman" w:cs="Times New Roman"/>
          <w:sz w:val="28"/>
          <w:szCs w:val="28"/>
        </w:rPr>
        <w:t xml:space="preserve">data Isaura </w:t>
      </w:r>
      <w:proofErr w:type="spellStart"/>
      <w:r w:rsidR="00407FF5">
        <w:rPr>
          <w:rFonts w:ascii="Times New Roman" w:eastAsia="Times New Roman" w:hAnsi="Times New Roman" w:cs="Times New Roman"/>
          <w:sz w:val="28"/>
          <w:szCs w:val="28"/>
        </w:rPr>
        <w:t>Marangon</w:t>
      </w:r>
      <w:proofErr w:type="spellEnd"/>
      <w:r w:rsidR="00407F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6F34" w:rsidRPr="00902ABB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="00407FF5">
        <w:rPr>
          <w:rFonts w:ascii="Times New Roman" w:eastAsia="Times New Roman" w:hAnsi="Times New Roman" w:cs="Times New Roman"/>
          <w:sz w:val="28"/>
          <w:szCs w:val="28"/>
        </w:rPr>
        <w:t xml:space="preserve">qual apresentou certificado como Membro da </w:t>
      </w:r>
      <w:r w:rsidR="00856F34" w:rsidRPr="00902ABB">
        <w:rPr>
          <w:rFonts w:ascii="Times New Roman" w:eastAsia="Times New Roman" w:hAnsi="Times New Roman" w:cs="Times New Roman"/>
          <w:sz w:val="28"/>
          <w:szCs w:val="28"/>
        </w:rPr>
        <w:t>Liga Acadêmica</w:t>
      </w:r>
      <w:r w:rsidR="00950A79" w:rsidRPr="00902ABB">
        <w:rPr>
          <w:rFonts w:ascii="Times New Roman" w:eastAsia="Times New Roman" w:hAnsi="Times New Roman" w:cs="Times New Roman"/>
          <w:sz w:val="28"/>
          <w:szCs w:val="28"/>
        </w:rPr>
        <w:t xml:space="preserve"> de Geriatria e Gerontologia</w:t>
      </w:r>
      <w:r w:rsidR="00407FF5">
        <w:rPr>
          <w:rFonts w:ascii="Times New Roman" w:eastAsia="Times New Roman" w:hAnsi="Times New Roman" w:cs="Times New Roman"/>
          <w:sz w:val="28"/>
          <w:szCs w:val="28"/>
        </w:rPr>
        <w:t>. A Comissão n</w:t>
      </w:r>
      <w:r w:rsidR="00950A79" w:rsidRPr="00902ABB">
        <w:rPr>
          <w:rFonts w:ascii="Times New Roman" w:eastAsia="Times New Roman" w:hAnsi="Times New Roman" w:cs="Times New Roman"/>
          <w:sz w:val="28"/>
          <w:szCs w:val="28"/>
        </w:rPr>
        <w:t>ão consider</w:t>
      </w:r>
      <w:r w:rsidR="00407FF5">
        <w:rPr>
          <w:rFonts w:ascii="Times New Roman" w:eastAsia="Times New Roman" w:hAnsi="Times New Roman" w:cs="Times New Roman"/>
          <w:sz w:val="28"/>
          <w:szCs w:val="28"/>
        </w:rPr>
        <w:t>ou tal certificado</w:t>
      </w:r>
      <w:r w:rsidR="00950A79" w:rsidRPr="00902ABB">
        <w:rPr>
          <w:rFonts w:ascii="Times New Roman" w:eastAsia="Times New Roman" w:hAnsi="Times New Roman" w:cs="Times New Roman"/>
          <w:sz w:val="28"/>
          <w:szCs w:val="28"/>
        </w:rPr>
        <w:t xml:space="preserve"> como curso e/ou seminário, sendo que os demais cursos apresentados </w:t>
      </w:r>
      <w:r w:rsidR="00407FF5">
        <w:rPr>
          <w:rFonts w:ascii="Times New Roman" w:eastAsia="Times New Roman" w:hAnsi="Times New Roman" w:cs="Times New Roman"/>
          <w:sz w:val="28"/>
          <w:szCs w:val="28"/>
        </w:rPr>
        <w:t xml:space="preserve">foram </w:t>
      </w:r>
      <w:r w:rsidR="00950A79" w:rsidRPr="00902ABB">
        <w:rPr>
          <w:rFonts w:ascii="Times New Roman" w:eastAsia="Times New Roman" w:hAnsi="Times New Roman" w:cs="Times New Roman"/>
          <w:sz w:val="28"/>
          <w:szCs w:val="28"/>
        </w:rPr>
        <w:t xml:space="preserve">considerados. Na análise do currículo da candidata </w:t>
      </w:r>
      <w:proofErr w:type="gramStart"/>
      <w:r w:rsidR="004A370D" w:rsidRPr="00902ABB">
        <w:rPr>
          <w:rFonts w:ascii="Times New Roman" w:eastAsia="Times New Roman" w:hAnsi="Times New Roman" w:cs="Times New Roman"/>
          <w:sz w:val="28"/>
          <w:szCs w:val="28"/>
        </w:rPr>
        <w:t>Maria Júlia Barreto Santos</w:t>
      </w:r>
      <w:r w:rsidR="004A370D">
        <w:rPr>
          <w:rFonts w:ascii="Times New Roman" w:eastAsia="Times New Roman" w:hAnsi="Times New Roman" w:cs="Times New Roman"/>
          <w:sz w:val="28"/>
          <w:szCs w:val="28"/>
        </w:rPr>
        <w:t xml:space="preserve"> foram</w:t>
      </w:r>
      <w:proofErr w:type="gramEnd"/>
      <w:r w:rsidR="00407FF5">
        <w:rPr>
          <w:rFonts w:ascii="Times New Roman" w:eastAsia="Times New Roman" w:hAnsi="Times New Roman" w:cs="Times New Roman"/>
          <w:sz w:val="28"/>
          <w:szCs w:val="28"/>
        </w:rPr>
        <w:t xml:space="preserve"> considerados todos os documentos </w:t>
      </w:r>
      <w:r w:rsidR="004A370D">
        <w:rPr>
          <w:rFonts w:ascii="Times New Roman" w:eastAsia="Times New Roman" w:hAnsi="Times New Roman" w:cs="Times New Roman"/>
          <w:sz w:val="28"/>
          <w:szCs w:val="28"/>
        </w:rPr>
        <w:t xml:space="preserve">e informações </w:t>
      </w:r>
      <w:r w:rsidR="00407FF5">
        <w:rPr>
          <w:rFonts w:ascii="Times New Roman" w:eastAsia="Times New Roman" w:hAnsi="Times New Roman" w:cs="Times New Roman"/>
          <w:sz w:val="28"/>
          <w:szCs w:val="28"/>
        </w:rPr>
        <w:t>apresent</w:t>
      </w:r>
      <w:r w:rsidR="004A370D">
        <w:rPr>
          <w:rFonts w:ascii="Times New Roman" w:eastAsia="Times New Roman" w:hAnsi="Times New Roman" w:cs="Times New Roman"/>
          <w:sz w:val="28"/>
          <w:szCs w:val="28"/>
        </w:rPr>
        <w:t>ada</w:t>
      </w:r>
      <w:r w:rsidR="00407FF5">
        <w:rPr>
          <w:rFonts w:ascii="Times New Roman" w:eastAsia="Times New Roman" w:hAnsi="Times New Roman" w:cs="Times New Roman"/>
          <w:sz w:val="28"/>
          <w:szCs w:val="28"/>
        </w:rPr>
        <w:t>s</w:t>
      </w:r>
      <w:r w:rsidR="00950A79" w:rsidRPr="00902ABB">
        <w:rPr>
          <w:rFonts w:ascii="Times New Roman" w:eastAsia="Times New Roman" w:hAnsi="Times New Roman" w:cs="Times New Roman"/>
          <w:sz w:val="28"/>
          <w:szCs w:val="28"/>
        </w:rPr>
        <w:t>. Por fim</w:t>
      </w:r>
      <w:r w:rsidR="00407FF5">
        <w:rPr>
          <w:rFonts w:ascii="Times New Roman" w:eastAsia="Times New Roman" w:hAnsi="Times New Roman" w:cs="Times New Roman"/>
          <w:sz w:val="28"/>
          <w:szCs w:val="28"/>
        </w:rPr>
        <w:t>,</w:t>
      </w:r>
      <w:r w:rsidR="00950A79" w:rsidRPr="00902ABB">
        <w:rPr>
          <w:rFonts w:ascii="Times New Roman" w:eastAsia="Times New Roman" w:hAnsi="Times New Roman" w:cs="Times New Roman"/>
          <w:sz w:val="28"/>
          <w:szCs w:val="28"/>
        </w:rPr>
        <w:t xml:space="preserve"> na avaliação do currículo do candidato Math</w:t>
      </w:r>
      <w:r w:rsidR="0047422C" w:rsidRPr="00902ABB">
        <w:rPr>
          <w:rFonts w:ascii="Times New Roman" w:eastAsia="Times New Roman" w:hAnsi="Times New Roman" w:cs="Times New Roman"/>
          <w:sz w:val="28"/>
          <w:szCs w:val="28"/>
        </w:rPr>
        <w:t xml:space="preserve">eus </w:t>
      </w:r>
      <w:proofErr w:type="spellStart"/>
      <w:r w:rsidR="0047422C" w:rsidRPr="00902ABB">
        <w:rPr>
          <w:rFonts w:ascii="Times New Roman" w:eastAsia="Times New Roman" w:hAnsi="Times New Roman" w:cs="Times New Roman"/>
          <w:sz w:val="28"/>
          <w:szCs w:val="28"/>
        </w:rPr>
        <w:t>Guntzel</w:t>
      </w:r>
      <w:proofErr w:type="spellEnd"/>
      <w:r w:rsidR="0047422C" w:rsidRPr="00902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7422C" w:rsidRPr="00902ABB">
        <w:rPr>
          <w:rFonts w:ascii="Times New Roman" w:eastAsia="Times New Roman" w:hAnsi="Times New Roman" w:cs="Times New Roman"/>
          <w:sz w:val="28"/>
          <w:szCs w:val="28"/>
        </w:rPr>
        <w:t>Ruppenthal</w:t>
      </w:r>
      <w:proofErr w:type="spellEnd"/>
      <w:r w:rsidR="004A370D">
        <w:rPr>
          <w:rFonts w:ascii="Times New Roman" w:eastAsia="Times New Roman" w:hAnsi="Times New Roman" w:cs="Times New Roman"/>
          <w:sz w:val="28"/>
          <w:szCs w:val="28"/>
        </w:rPr>
        <w:t>, não foram</w:t>
      </w:r>
      <w:r w:rsidR="00407FF5">
        <w:rPr>
          <w:rFonts w:ascii="Times New Roman" w:eastAsia="Times New Roman" w:hAnsi="Times New Roman" w:cs="Times New Roman"/>
          <w:sz w:val="28"/>
          <w:szCs w:val="28"/>
        </w:rPr>
        <w:t xml:space="preserve"> considerado</w:t>
      </w:r>
      <w:r w:rsidR="004A370D">
        <w:rPr>
          <w:rFonts w:ascii="Times New Roman" w:eastAsia="Times New Roman" w:hAnsi="Times New Roman" w:cs="Times New Roman"/>
          <w:sz w:val="28"/>
          <w:szCs w:val="28"/>
        </w:rPr>
        <w:t>s</w:t>
      </w:r>
      <w:r w:rsidR="00407F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07FF5">
        <w:rPr>
          <w:rFonts w:ascii="Times New Roman" w:eastAsia="Times New Roman" w:hAnsi="Times New Roman" w:cs="Times New Roman"/>
          <w:sz w:val="28"/>
          <w:szCs w:val="28"/>
        </w:rPr>
        <w:t xml:space="preserve">o </w:t>
      </w:r>
      <w:r w:rsidR="0047422C" w:rsidRPr="00902ABB">
        <w:rPr>
          <w:rFonts w:ascii="Times New Roman" w:eastAsia="Times New Roman" w:hAnsi="Times New Roman" w:cs="Times New Roman"/>
          <w:sz w:val="28"/>
          <w:szCs w:val="28"/>
        </w:rPr>
        <w:t>estágio no Hospital de Clínicas de Ijuí, visto</w:t>
      </w:r>
      <w:proofErr w:type="gramEnd"/>
      <w:r w:rsidR="0047422C" w:rsidRPr="00902ABB">
        <w:rPr>
          <w:rFonts w:ascii="Times New Roman" w:eastAsia="Times New Roman" w:hAnsi="Times New Roman" w:cs="Times New Roman"/>
          <w:sz w:val="28"/>
          <w:szCs w:val="28"/>
        </w:rPr>
        <w:t xml:space="preserve"> não constar o número de horas, </w:t>
      </w:r>
      <w:r w:rsidR="004A370D">
        <w:rPr>
          <w:rFonts w:ascii="Times New Roman" w:eastAsia="Times New Roman" w:hAnsi="Times New Roman" w:cs="Times New Roman"/>
          <w:sz w:val="28"/>
          <w:szCs w:val="28"/>
        </w:rPr>
        <w:t xml:space="preserve">bem como </w:t>
      </w:r>
      <w:r w:rsidR="0047422C" w:rsidRPr="00902ABB">
        <w:rPr>
          <w:rFonts w:ascii="Times New Roman" w:eastAsia="Times New Roman" w:hAnsi="Times New Roman" w:cs="Times New Roman"/>
          <w:sz w:val="28"/>
          <w:szCs w:val="28"/>
        </w:rPr>
        <w:t xml:space="preserve">os cursos de Abordagem Domiciliar em Situações Clínicas Comuns em Idosos e o 7º Congresso Internacional em Saúde por não </w:t>
      </w:r>
      <w:r w:rsidR="004A370D">
        <w:rPr>
          <w:rFonts w:ascii="Times New Roman" w:eastAsia="Times New Roman" w:hAnsi="Times New Roman" w:cs="Times New Roman"/>
          <w:sz w:val="28"/>
          <w:szCs w:val="28"/>
        </w:rPr>
        <w:t>apresentarem</w:t>
      </w:r>
      <w:r w:rsidR="0047422C" w:rsidRPr="00902ABB">
        <w:rPr>
          <w:rFonts w:ascii="Times New Roman" w:eastAsia="Times New Roman" w:hAnsi="Times New Roman" w:cs="Times New Roman"/>
          <w:sz w:val="28"/>
          <w:szCs w:val="28"/>
        </w:rPr>
        <w:t xml:space="preserve"> duração mínima de 100</w:t>
      </w:r>
      <w:r w:rsidR="004A3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422C" w:rsidRPr="00902ABB">
        <w:rPr>
          <w:rFonts w:ascii="Times New Roman" w:eastAsia="Times New Roman" w:hAnsi="Times New Roman" w:cs="Times New Roman"/>
          <w:sz w:val="28"/>
          <w:szCs w:val="28"/>
        </w:rPr>
        <w:t>h</w:t>
      </w:r>
      <w:r w:rsidR="004A370D">
        <w:rPr>
          <w:rFonts w:ascii="Times New Roman" w:eastAsia="Times New Roman" w:hAnsi="Times New Roman" w:cs="Times New Roman"/>
          <w:sz w:val="28"/>
          <w:szCs w:val="28"/>
        </w:rPr>
        <w:t>oras. Os demais cursos apresentados pelo candidato</w:t>
      </w:r>
      <w:r w:rsidR="0047422C" w:rsidRPr="00902ABB">
        <w:rPr>
          <w:rFonts w:ascii="Times New Roman" w:eastAsia="Times New Roman" w:hAnsi="Times New Roman" w:cs="Times New Roman"/>
          <w:sz w:val="28"/>
          <w:szCs w:val="28"/>
        </w:rPr>
        <w:t xml:space="preserve"> com duração mínima de 20h </w:t>
      </w:r>
      <w:r w:rsidR="004A370D">
        <w:rPr>
          <w:rFonts w:ascii="Times New Roman" w:eastAsia="Times New Roman" w:hAnsi="Times New Roman" w:cs="Times New Roman"/>
          <w:sz w:val="28"/>
          <w:szCs w:val="28"/>
        </w:rPr>
        <w:t xml:space="preserve">foram todos </w:t>
      </w:r>
      <w:r w:rsidR="0047422C" w:rsidRPr="00902ABB">
        <w:rPr>
          <w:rFonts w:ascii="Times New Roman" w:eastAsia="Times New Roman" w:hAnsi="Times New Roman" w:cs="Times New Roman"/>
          <w:sz w:val="28"/>
          <w:szCs w:val="28"/>
        </w:rPr>
        <w:t>considerados</w:t>
      </w:r>
      <w:r w:rsidRPr="002B4E86">
        <w:rPr>
          <w:rFonts w:ascii="Times New Roman" w:eastAsia="Times New Roman" w:hAnsi="Times New Roman" w:cs="Times New Roman"/>
          <w:sz w:val="28"/>
          <w:szCs w:val="28"/>
        </w:rPr>
        <w:t>. Sendo o que tínhamos para o momento</w:t>
      </w:r>
      <w:r w:rsidR="004A37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4E86">
        <w:rPr>
          <w:rFonts w:ascii="Times New Roman" w:eastAsia="Times New Roman" w:hAnsi="Times New Roman" w:cs="Times New Roman"/>
          <w:sz w:val="28"/>
          <w:szCs w:val="28"/>
        </w:rPr>
        <w:t xml:space="preserve"> lavramos </w:t>
      </w:r>
      <w:proofErr w:type="gramStart"/>
      <w:r w:rsidRPr="002B4E86">
        <w:rPr>
          <w:rFonts w:ascii="Times New Roman" w:eastAsia="Times New Roman" w:hAnsi="Times New Roman" w:cs="Times New Roman"/>
          <w:sz w:val="28"/>
          <w:szCs w:val="28"/>
        </w:rPr>
        <w:t>a presente</w:t>
      </w:r>
      <w:proofErr w:type="gramEnd"/>
      <w:r w:rsidRPr="002B4E86">
        <w:rPr>
          <w:rFonts w:ascii="Times New Roman" w:eastAsia="Times New Roman" w:hAnsi="Times New Roman" w:cs="Times New Roman"/>
          <w:sz w:val="28"/>
          <w:szCs w:val="28"/>
        </w:rPr>
        <w:t xml:space="preserve"> Ata </w:t>
      </w:r>
      <w:r w:rsidR="00E13307">
        <w:rPr>
          <w:rFonts w:ascii="Times New Roman" w:eastAsia="Times New Roman" w:hAnsi="Times New Roman" w:cs="Times New Roman"/>
          <w:sz w:val="28"/>
          <w:szCs w:val="28"/>
        </w:rPr>
        <w:t>que vai assinada pela comissão</w:t>
      </w:r>
      <w:r w:rsidRPr="002B4E86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B4E86" w:rsidRPr="002B4E86" w:rsidRDefault="002B4E86" w:rsidP="002B4E86">
      <w:pPr>
        <w:spacing w:beforeAutospacing="0" w:after="160" w:afterAutospacing="0" w:line="259" w:lineRule="auto"/>
        <w:rPr>
          <w:rFonts w:eastAsia="Calibri" w:cs="Times New Roman"/>
          <w:sz w:val="22"/>
          <w:szCs w:val="22"/>
          <w:lang w:eastAsia="en-US"/>
        </w:rPr>
      </w:pPr>
    </w:p>
    <w:p w:rsidR="00AC791E" w:rsidRDefault="00AC791E"/>
    <w:sectPr w:rsidR="00AC791E" w:rsidSect="00902ABB">
      <w:pgSz w:w="11906" w:h="16838"/>
      <w:pgMar w:top="3403" w:right="1133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86"/>
    <w:rsid w:val="002179EB"/>
    <w:rsid w:val="002B4E86"/>
    <w:rsid w:val="00407FF5"/>
    <w:rsid w:val="0047422C"/>
    <w:rsid w:val="004A370D"/>
    <w:rsid w:val="007171A1"/>
    <w:rsid w:val="00856F34"/>
    <w:rsid w:val="00902ABB"/>
    <w:rsid w:val="00950A79"/>
    <w:rsid w:val="00981326"/>
    <w:rsid w:val="00AC791E"/>
    <w:rsid w:val="00D3528E"/>
    <w:rsid w:val="00E1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E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E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2025-01-03T16:31:00Z</cp:lastPrinted>
  <dcterms:created xsi:type="dcterms:W3CDTF">2025-01-03T13:11:00Z</dcterms:created>
  <dcterms:modified xsi:type="dcterms:W3CDTF">2025-01-03T16:35:00Z</dcterms:modified>
</cp:coreProperties>
</file>