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AC" w:rsidRPr="00813E7F" w:rsidRDefault="00783AAC" w:rsidP="00783AAC">
      <w:pPr>
        <w:tabs>
          <w:tab w:val="left" w:pos="-17618"/>
          <w:tab w:val="left" w:pos="3780"/>
          <w:tab w:val="left" w:pos="5387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Processo Seletivo Simplificado 04/2025                            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783AAC" w:rsidRPr="00813E7F" w:rsidRDefault="00783AAC" w:rsidP="00783AAC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/>
        <w:ind w:left="-142" w:right="-567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813E7F">
        <w:rPr>
          <w:rFonts w:ascii="Arial" w:eastAsia="Times New Roman" w:hAnsi="Arial" w:cs="Arial"/>
          <w:sz w:val="24"/>
          <w:szCs w:val="24"/>
          <w:lang w:eastAsia="ar-SA"/>
        </w:rPr>
        <w:t>Servente 40h</w:t>
      </w:r>
    </w:p>
    <w:p w:rsidR="00783AAC" w:rsidRPr="00813E7F" w:rsidRDefault="00783AAC" w:rsidP="00783AAC">
      <w:pPr>
        <w:tabs>
          <w:tab w:val="left" w:pos="3780"/>
        </w:tabs>
        <w:spacing w:after="0"/>
        <w:ind w:left="-142"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010/2026</w:t>
      </w:r>
    </w:p>
    <w:p w:rsidR="00783AAC" w:rsidRPr="00813E7F" w:rsidRDefault="00783AAC" w:rsidP="00783AAC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3AAC" w:rsidRPr="00813E7F" w:rsidRDefault="00783AAC" w:rsidP="00783AAC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3AAC" w:rsidRPr="00813E7F" w:rsidRDefault="00783AAC" w:rsidP="00783AAC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CONVOCA CANDIDATA AO PROCESSO SELETIVO SIMPLIFICADO 04/2025 PARA CONTRATAÇÃO POR PRAZO DETERMINADO DE SERVENTE 40H</w:t>
      </w:r>
    </w:p>
    <w:p w:rsidR="00783AAC" w:rsidRPr="00813E7F" w:rsidRDefault="00783AAC" w:rsidP="00783AA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83AAC" w:rsidRPr="00813E7F" w:rsidRDefault="00783AAC" w:rsidP="00783AAC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Prefeito Municipal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de Quinze de Novembro/RS, no uso de suas atribuições legais, CONVOCA candidata inscrita ao Processo Seletivo Simplificado para contratação por prazo determinado de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SERVENTE 40H,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pelo Edital emitido em 31 de janeiro de 2025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783AAC" w:rsidRPr="00813E7F" w:rsidRDefault="00783AAC" w:rsidP="00783AAC">
      <w:pPr>
        <w:tabs>
          <w:tab w:val="left" w:pos="378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91"/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409"/>
      </w:tblGrid>
      <w:tr w:rsidR="00783AAC" w:rsidRPr="00813E7F" w:rsidTr="00507A8D">
        <w:trPr>
          <w:trHeight w:val="557"/>
        </w:trPr>
        <w:tc>
          <w:tcPr>
            <w:tcW w:w="5032" w:type="dxa"/>
          </w:tcPr>
          <w:p w:rsidR="00783AAC" w:rsidRPr="00813E7F" w:rsidRDefault="00783AAC" w:rsidP="00507A8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Candidatos em Ordem Alfabética</w:t>
            </w:r>
          </w:p>
        </w:tc>
        <w:tc>
          <w:tcPr>
            <w:tcW w:w="2409" w:type="dxa"/>
          </w:tcPr>
          <w:p w:rsidR="00783AAC" w:rsidRPr="00813E7F" w:rsidRDefault="00783AAC" w:rsidP="00507A8D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813E7F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783AAC" w:rsidRPr="00813E7F" w:rsidTr="00507A8D">
        <w:trPr>
          <w:trHeight w:val="409"/>
        </w:trPr>
        <w:tc>
          <w:tcPr>
            <w:tcW w:w="5032" w:type="dxa"/>
            <w:vAlign w:val="center"/>
          </w:tcPr>
          <w:p w:rsidR="00783AAC" w:rsidRPr="00813E7F" w:rsidRDefault="00783AAC" w:rsidP="00507A8D">
            <w:pPr>
              <w:tabs>
                <w:tab w:val="left" w:pos="3780"/>
              </w:tabs>
              <w:spacing w:after="0" w:line="240" w:lineRule="auto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Daniela da Silva Carvalho</w:t>
            </w:r>
          </w:p>
        </w:tc>
        <w:tc>
          <w:tcPr>
            <w:tcW w:w="2409" w:type="dxa"/>
            <w:vAlign w:val="center"/>
          </w:tcPr>
          <w:p w:rsidR="00783AAC" w:rsidRPr="00813E7F" w:rsidRDefault="00783AAC" w:rsidP="00507A8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5</w:t>
            </w:r>
            <w:r w:rsidRPr="00813E7F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º</w:t>
            </w:r>
          </w:p>
        </w:tc>
      </w:tr>
    </w:tbl>
    <w:p w:rsidR="00783AAC" w:rsidRPr="00813E7F" w:rsidRDefault="00783AAC" w:rsidP="00783AA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3AAC" w:rsidRPr="00813E7F" w:rsidRDefault="00783AAC" w:rsidP="00783AA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3AAC" w:rsidRPr="00813E7F" w:rsidRDefault="00783AAC" w:rsidP="00783AA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3AAC" w:rsidRPr="00813E7F" w:rsidRDefault="00783AAC" w:rsidP="00783AA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783AAC" w:rsidRPr="00813E7F" w:rsidRDefault="00783AAC" w:rsidP="00783AAC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>
        <w:rPr>
          <w:rFonts w:ascii="Arial" w:eastAsia="Times New Roman" w:hAnsi="Arial" w:cs="Arial"/>
          <w:sz w:val="24"/>
          <w:szCs w:val="24"/>
          <w:lang w:eastAsia="pt-BR"/>
        </w:rPr>
        <w:t>12 de março de 2026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83AAC" w:rsidRPr="00813E7F" w:rsidRDefault="00783AAC" w:rsidP="00783AA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3AAC" w:rsidRPr="00813E7F" w:rsidRDefault="00783AAC" w:rsidP="00783AAC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3AAC" w:rsidRPr="00813E7F" w:rsidRDefault="00783AAC" w:rsidP="00783A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___________________________</w:t>
      </w:r>
    </w:p>
    <w:p w:rsidR="00783AAC" w:rsidRPr="00813E7F" w:rsidRDefault="00783AAC" w:rsidP="00783A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GIOVANI AUGUSTO RAMAJE                 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Central de Recursos Humanos</w:t>
      </w:r>
    </w:p>
    <w:p w:rsidR="00783AAC" w:rsidRPr="00813E7F" w:rsidRDefault="00783AAC" w:rsidP="00783A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bookmarkStart w:id="0" w:name="_GoBack"/>
      <w:bookmarkEnd w:id="0"/>
    </w:p>
    <w:p w:rsidR="00783AAC" w:rsidRPr="00813E7F" w:rsidRDefault="00783AAC" w:rsidP="00783A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83AAC" w:rsidRPr="00813E7F" w:rsidRDefault="00783AAC" w:rsidP="00783A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              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___________________________</w:t>
      </w:r>
    </w:p>
    <w:p w:rsidR="00783AAC" w:rsidRPr="00813E7F" w:rsidRDefault="00783AAC" w:rsidP="00783A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RODRIGO FAVA BONDAN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813E7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MARCOS LUIS PETRI </w:t>
      </w:r>
    </w:p>
    <w:p w:rsidR="00783AAC" w:rsidRPr="00375E33" w:rsidRDefault="00783AAC" w:rsidP="00783AAC">
      <w:pPr>
        <w:tabs>
          <w:tab w:val="left" w:pos="3780"/>
        </w:tabs>
        <w:spacing w:after="0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 xml:space="preserve">Central de Recursos Humanos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13E7F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C791E" w:rsidRDefault="00AC791E"/>
    <w:sectPr w:rsidR="00AC791E" w:rsidSect="00DC3919">
      <w:pgSz w:w="11907" w:h="16840" w:code="9"/>
      <w:pgMar w:top="3402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AC"/>
    <w:rsid w:val="002179EB"/>
    <w:rsid w:val="00783AAC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A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AA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2026-03-12T13:17:00Z</cp:lastPrinted>
  <dcterms:created xsi:type="dcterms:W3CDTF">2026-03-12T13:15:00Z</dcterms:created>
  <dcterms:modified xsi:type="dcterms:W3CDTF">2026-03-12T13:18:00Z</dcterms:modified>
</cp:coreProperties>
</file>