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EDITAL PREGÃO Nº</w:t>
      </w:r>
      <w:r w:rsidR="000F4AAE">
        <w:rPr>
          <w:b/>
          <w:color w:val="auto"/>
        </w:rPr>
        <w:t xml:space="preserve"> 11/2026</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CE46BB">
        <w:rPr>
          <w:b/>
          <w:color w:val="auto"/>
        </w:rPr>
        <w:t>ANTE: SECRETARIA</w:t>
      </w:r>
      <w:r w:rsidR="00A7178D">
        <w:rPr>
          <w:b/>
          <w:color w:val="auto"/>
        </w:rPr>
        <w:t xml:space="preserve"> DE </w:t>
      </w:r>
      <w:r w:rsidR="000F4AAE">
        <w:rPr>
          <w:b/>
          <w:color w:val="auto"/>
        </w:rPr>
        <w:t>OBRAS,</w:t>
      </w:r>
      <w:r w:rsidR="003B4E8E">
        <w:rPr>
          <w:b/>
          <w:color w:val="auto"/>
        </w:rPr>
        <w:t xml:space="preserve"> VIAÇÃO</w:t>
      </w:r>
      <w:r w:rsidR="000F4AAE">
        <w:rPr>
          <w:b/>
          <w:color w:val="auto"/>
        </w:rPr>
        <w:t xml:space="preserve"> E </w:t>
      </w:r>
      <w:proofErr w:type="gramStart"/>
      <w:r w:rsidR="000F4AAE">
        <w:rPr>
          <w:b/>
          <w:color w:val="auto"/>
        </w:rPr>
        <w:t>URBANISMO</w:t>
      </w:r>
      <w:proofErr w:type="gramEnd"/>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por meio da utilização de recursos da tecnologia da informação (internet), </w:t>
      </w:r>
      <w:r w:rsidR="00411F86" w:rsidRPr="00411F86">
        <w:t>através do Sistema de Pregão Eletrônico da Bolsa de Licitações e Leilões</w:t>
      </w:r>
      <w:r w:rsidR="000F4AAE">
        <w:t xml:space="preserve"> (BLL) no endereço eletrônico &lt;</w:t>
      </w:r>
      <w:proofErr w:type="gramStart"/>
      <w:r w:rsidR="000F4AAE">
        <w:t>https</w:t>
      </w:r>
      <w:proofErr w:type="gramEnd"/>
      <w:r w:rsidR="000F4AAE">
        <w:t>://bllcompras.com/</w:t>
      </w:r>
      <w:r w:rsidR="00411F86" w:rsidRPr="00411F86">
        <w:t>&gt;,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w:t>
      </w:r>
      <w:r w:rsidR="003B4E8E">
        <w:rPr>
          <w:b/>
        </w:rPr>
        <w:t>a</w:t>
      </w:r>
      <w:r w:rsidR="003B4E8E" w:rsidRPr="003B4E8E">
        <w:rPr>
          <w:b/>
        </w:rPr>
        <w:t>quisição</w:t>
      </w:r>
      <w:r w:rsidR="003B4E8E">
        <w:rPr>
          <w:b/>
        </w:rPr>
        <w:t xml:space="preserve"> de</w:t>
      </w:r>
      <w:r w:rsidR="003B4E8E" w:rsidRPr="003B4E8E">
        <w:rPr>
          <w:b/>
        </w:rPr>
        <w:t xml:space="preserve"> pedrisco, pó de brita e brita n° 03</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CE46BB">
        <w:rPr>
          <w:b/>
          <w:color w:val="auto"/>
        </w:rPr>
        <w:t>11</w:t>
      </w:r>
      <w:r w:rsidR="00270565">
        <w:rPr>
          <w:b/>
          <w:color w:val="auto"/>
        </w:rPr>
        <w:t xml:space="preserve"> de </w:t>
      </w:r>
      <w:r w:rsidR="000F4AAE">
        <w:rPr>
          <w:b/>
          <w:color w:val="auto"/>
        </w:rPr>
        <w:t>maio de 2026</w:t>
      </w:r>
      <w:r w:rsidR="00270565">
        <w:rPr>
          <w:b/>
          <w:color w:val="auto"/>
        </w:rPr>
        <w:t xml:space="preserve"> a </w:t>
      </w:r>
      <w:r w:rsidR="000F4AAE">
        <w:rPr>
          <w:b/>
          <w:color w:val="auto"/>
        </w:rPr>
        <w:t>25</w:t>
      </w:r>
      <w:r w:rsidR="00F36710">
        <w:rPr>
          <w:b/>
          <w:color w:val="auto"/>
        </w:rPr>
        <w:t xml:space="preserve"> </w:t>
      </w:r>
      <w:r w:rsidR="00270565">
        <w:rPr>
          <w:b/>
          <w:color w:val="auto"/>
        </w:rPr>
        <w:t xml:space="preserve">de </w:t>
      </w:r>
      <w:r w:rsidR="000F4AAE">
        <w:rPr>
          <w:b/>
          <w:color w:val="auto"/>
        </w:rPr>
        <w:t>maio de 2026</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0F4AAE">
        <w:rPr>
          <w:b/>
          <w:color w:val="auto"/>
        </w:rPr>
        <w:t>25</w:t>
      </w:r>
      <w:r w:rsidR="00A76EC2">
        <w:rPr>
          <w:b/>
          <w:color w:val="auto"/>
        </w:rPr>
        <w:t xml:space="preserve"> de </w:t>
      </w:r>
      <w:r w:rsidR="000F4AAE">
        <w:rPr>
          <w:b/>
          <w:color w:val="auto"/>
        </w:rPr>
        <w:t>maio</w:t>
      </w:r>
      <w:r w:rsidR="00270565">
        <w:rPr>
          <w:b/>
          <w:color w:val="auto"/>
        </w:rPr>
        <w:t xml:space="preserve"> de 202</w:t>
      </w:r>
      <w:r w:rsidR="000F4AAE">
        <w:rPr>
          <w:b/>
          <w:color w:val="auto"/>
        </w:rPr>
        <w:t>6</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w:t>
      </w:r>
      <w:r w:rsidR="000F4AAE">
        <w:t xml:space="preserve"> (BLL) no endereço eletrônico &lt;</w:t>
      </w:r>
      <w:proofErr w:type="gramStart"/>
      <w:r w:rsidR="00411F86" w:rsidRPr="00411F86">
        <w:t>https</w:t>
      </w:r>
      <w:proofErr w:type="gramEnd"/>
      <w:r w:rsidR="00411F86" w:rsidRPr="00411F86">
        <w:t>://bllcompras.com/&gt;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0F4AAE">
        <w:t>h30min</w:t>
      </w:r>
      <w:r w:rsidR="00340236">
        <w:t xml:space="preserve"> às 11</w:t>
      </w:r>
      <w:r w:rsidR="000F4AAE">
        <w:t>h30min</w:t>
      </w:r>
      <w:r w:rsidR="00340236">
        <w:t xml:space="preserve"> e das</w:t>
      </w:r>
      <w:r>
        <w:t xml:space="preserve"> 13</w:t>
      </w:r>
      <w:r w:rsidR="000F4AAE">
        <w:t>h</w:t>
      </w:r>
      <w:r w:rsidR="00340236">
        <w:t>30</w:t>
      </w:r>
      <w:r w:rsidR="000F4AAE">
        <w:t>min</w:t>
      </w:r>
      <w:r w:rsidR="00340236">
        <w:t xml:space="preserve"> 17</w:t>
      </w:r>
      <w:r w:rsidR="000F4AAE">
        <w:t>h30min, pelo telefone (54) 3322-150</w:t>
      </w:r>
      <w:r>
        <w:t>0 ou pelo e</w:t>
      </w:r>
      <w:r w:rsidR="000F4AAE">
        <w:t>-</w:t>
      </w:r>
      <w:r>
        <w:t xml:space="preserve">mail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0F4AAE">
        <w:rPr>
          <w:color w:val="auto"/>
        </w:rPr>
        <w:t>07</w:t>
      </w:r>
      <w:r w:rsidR="00C52CE3">
        <w:rPr>
          <w:color w:val="auto"/>
        </w:rPr>
        <w:t xml:space="preserve"> de </w:t>
      </w:r>
      <w:r w:rsidR="000F4AAE">
        <w:rPr>
          <w:color w:val="auto"/>
        </w:rPr>
        <w:t>maio</w:t>
      </w:r>
      <w:r w:rsidR="00C52CE3">
        <w:rPr>
          <w:color w:val="auto"/>
        </w:rPr>
        <w:t xml:space="preserve"> de 202</w:t>
      </w:r>
      <w:r w:rsidR="000F4AAE">
        <w:rPr>
          <w:color w:val="auto"/>
        </w:rPr>
        <w:t>6</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C52CE3" w:rsidRDefault="00C52CE3" w:rsidP="00452560">
      <w:pPr>
        <w:pStyle w:val="PargrafodaLista"/>
        <w:spacing w:line="265" w:lineRule="auto"/>
        <w:ind w:left="1782" w:right="2589" w:firstLine="342"/>
        <w:jc w:val="center"/>
        <w:rPr>
          <w:b/>
          <w:color w:val="auto"/>
        </w:rPr>
      </w:pPr>
    </w:p>
    <w:p w:rsidR="009C5F62" w:rsidRPr="0023107F" w:rsidRDefault="00C52CE3"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782DCF" w:rsidRDefault="00703022" w:rsidP="009C5F62">
      <w:pPr>
        <w:pStyle w:val="PargrafodaLista"/>
        <w:spacing w:line="265" w:lineRule="auto"/>
        <w:ind w:left="366" w:right="1" w:firstLine="0"/>
        <w:rPr>
          <w:b/>
          <w:color w:val="auto"/>
        </w:rPr>
      </w:pPr>
      <w:r w:rsidRPr="00782DCF">
        <w:rPr>
          <w:b/>
          <w:color w:val="auto"/>
        </w:rPr>
        <w:t>DELVIO JUNG</w:t>
      </w:r>
      <w:r w:rsidR="009C5F62" w:rsidRPr="00782DCF">
        <w:rPr>
          <w:b/>
          <w:color w:val="auto"/>
        </w:rPr>
        <w:tab/>
      </w:r>
      <w:r w:rsidR="009C5F62" w:rsidRPr="00782DCF">
        <w:rPr>
          <w:b/>
          <w:color w:val="auto"/>
        </w:rPr>
        <w:tab/>
      </w:r>
      <w:r w:rsidR="009C5F62" w:rsidRPr="00782DCF">
        <w:rPr>
          <w:b/>
          <w:color w:val="auto"/>
        </w:rPr>
        <w:tab/>
      </w:r>
      <w:r w:rsidR="009C5F62" w:rsidRPr="00782DCF">
        <w:rPr>
          <w:b/>
          <w:color w:val="auto"/>
        </w:rPr>
        <w:tab/>
      </w:r>
      <w:r w:rsidRPr="00782DCF">
        <w:rPr>
          <w:b/>
          <w:color w:val="auto"/>
        </w:rPr>
        <w:tab/>
      </w:r>
      <w:r w:rsidR="009C5F62" w:rsidRPr="00782DCF">
        <w:rPr>
          <w:b/>
          <w:color w:val="auto"/>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411F86" w:rsidP="00132FA9">
      <w:pPr>
        <w:pStyle w:val="PargrafodaLista"/>
        <w:autoSpaceDE w:val="0"/>
      </w:pPr>
      <w:r>
        <w:rPr>
          <w:b/>
        </w:rPr>
        <w:t xml:space="preserve">REGISTRO DE PREÇOS visando futura </w:t>
      </w:r>
      <w:r w:rsidR="003B4E8E">
        <w:rPr>
          <w:b/>
        </w:rPr>
        <w:t>a</w:t>
      </w:r>
      <w:r w:rsidR="003B4E8E" w:rsidRPr="003B4E8E">
        <w:rPr>
          <w:b/>
        </w:rPr>
        <w:t>quisição</w:t>
      </w:r>
      <w:r w:rsidR="003B4E8E">
        <w:rPr>
          <w:b/>
        </w:rPr>
        <w:t xml:space="preserve"> de</w:t>
      </w:r>
      <w:r w:rsidR="003B4E8E" w:rsidRPr="003B4E8E">
        <w:rPr>
          <w:b/>
        </w:rPr>
        <w:t xml:space="preserve"> pedrisco, pó de brita e brita n° 03</w:t>
      </w:r>
      <w:r w:rsidRPr="00E145E8">
        <w:rPr>
          <w:b/>
        </w:rPr>
        <w:t>,</w:t>
      </w:r>
      <w:r w:rsidR="000F4AAE">
        <w:rPr>
          <w:lang w:eastAsia="ar-SA"/>
        </w:rPr>
        <w:t xml:space="preserve"> </w:t>
      </w:r>
      <w:r w:rsidRPr="00E145E8">
        <w:t>conforme especificações e condições estabelecidas neste Edital e nos seus Anexos</w:t>
      </w:r>
      <w:r>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w:t>
      </w:r>
      <w:r>
        <w:t>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w:t>
      </w:r>
      <w:r w:rsidR="000F4AAE">
        <w:t xml:space="preserve"> (BLL) no endereço eletrônico &lt;</w:t>
      </w:r>
      <w:proofErr w:type="gramStart"/>
      <w:r w:rsidR="00411F86" w:rsidRPr="00411F86">
        <w:t>https</w:t>
      </w:r>
      <w:proofErr w:type="gramEnd"/>
      <w:r w:rsidR="00411F86" w:rsidRPr="00411F86">
        <w:t>://bllcompras.com/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F4AAE" w:rsidP="009C5F62">
      <w:pPr>
        <w:numPr>
          <w:ilvl w:val="3"/>
          <w:numId w:val="3"/>
        </w:numPr>
        <w:ind w:left="0" w:right="0" w:firstLine="567"/>
      </w:pPr>
      <w:r>
        <w:t xml:space="preserve">           </w:t>
      </w:r>
      <w:r w:rsidR="0004359F">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lastRenderedPageBreak/>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0F4AAE" w:rsidRDefault="0004359F" w:rsidP="000F4AAE">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0F4AAE">
      <w:pPr>
        <w:numPr>
          <w:ilvl w:val="1"/>
          <w:numId w:val="1"/>
        </w:numPr>
        <w:ind w:left="0"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0F4AAE" w:rsidRDefault="000F4AAE" w:rsidP="000F4AAE">
      <w:pPr>
        <w:ind w:left="567" w:right="0" w:firstLine="0"/>
      </w:pP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lastRenderedPageBreak/>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lastRenderedPageBreak/>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 xml:space="preserve">Na ausência de lance final e fechado classificado nos termos dos subitens4.13.3 e 4.13.4, haverá o reinício da etapa fechada para que os demais licitantes, até o máximo de 03 (três), na ordem de classificação, possam ofertar um lance final e </w:t>
      </w:r>
      <w:r w:rsidRPr="0023107F">
        <w:rPr>
          <w:color w:val="auto"/>
          <w:highlight w:val="yellow"/>
        </w:rPr>
        <w:lastRenderedPageBreak/>
        <w:t>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lastRenderedPageBreak/>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lastRenderedPageBreak/>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w:t>
      </w:r>
      <w:r w:rsidR="000F4AAE">
        <w:rPr>
          <w:b/>
        </w:rPr>
        <w:t>h30min</w:t>
      </w:r>
      <w:r>
        <w:rPr>
          <w:b/>
        </w:rPr>
        <w:t xml:space="preserve">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lastRenderedPageBreak/>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0F4AAE" w:rsidRDefault="0004359F" w:rsidP="000F4AAE">
      <w:pPr>
        <w:numPr>
          <w:ilvl w:val="1"/>
          <w:numId w:val="18"/>
        </w:numPr>
        <w:ind w:left="0" w:right="0"/>
      </w:pPr>
      <w:r>
        <w:t xml:space="preserve">Decairá do direito de impugnar, perante a Administração, os termos desta licitação, o licitante que, aceitando-os sem objeção, venha apontar, depois do julgamento, falhas ou irregularidades que a </w:t>
      </w:r>
      <w:proofErr w:type="gramStart"/>
      <w:r>
        <w:t>viciaram</w:t>
      </w:r>
      <w:proofErr w:type="gramEnd"/>
      <w:r>
        <w:t>, hipótese em que tal comunicação não terá efeito de recurso.</w:t>
      </w:r>
    </w:p>
    <w:p w:rsidR="00A9312A" w:rsidRDefault="0004359F" w:rsidP="000F4AAE">
      <w:pPr>
        <w:numPr>
          <w:ilvl w:val="1"/>
          <w:numId w:val="18"/>
        </w:numPr>
        <w:ind w:left="0" w:right="0"/>
      </w:pPr>
      <w:r>
        <w:t>O acompanhamento dos resultados, recursos e atos pertinentes a este E</w:t>
      </w:r>
      <w:r w:rsidR="00A60F41">
        <w:t>dital poderão ser consultados na</w:t>
      </w:r>
      <w:r>
        <w:t xml:space="preserve"> </w:t>
      </w:r>
      <w:r w:rsidR="00A60F41" w:rsidRPr="00A60F41">
        <w:t xml:space="preserve">Bolsa de Licitações e </w:t>
      </w:r>
      <w:proofErr w:type="gramStart"/>
      <w:r w:rsidR="00A60F41" w:rsidRPr="00A60F41">
        <w:t>Leilões -BLL</w:t>
      </w:r>
      <w:proofErr w:type="gramEnd"/>
      <w:r>
        <w:t>, que será atualizado automaticamente a cada nova etapa do certame.</w:t>
      </w:r>
    </w:p>
    <w:p w:rsidR="000F4AAE" w:rsidRDefault="000F4AAE" w:rsidP="000F4AAE">
      <w:pPr>
        <w:spacing w:after="0"/>
        <w:ind w:left="0" w:right="0" w:firstLine="0"/>
      </w:pP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F4AAE">
      <w:pPr>
        <w:numPr>
          <w:ilvl w:val="1"/>
          <w:numId w:val="18"/>
        </w:numPr>
        <w:spacing w:after="0"/>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0F4AAE" w:rsidRDefault="000F4AAE" w:rsidP="000F4AAE">
      <w:pPr>
        <w:tabs>
          <w:tab w:val="left" w:pos="5970"/>
        </w:tabs>
        <w:spacing w:after="0"/>
        <w:ind w:left="0" w:right="0" w:firstLine="0"/>
      </w:pPr>
      <w:r>
        <w:tab/>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lastRenderedPageBreak/>
        <w:t>Os documentos expedidos pela internet estarão sujeitos a verificação de</w:t>
      </w:r>
      <w:r w:rsidR="004A3937">
        <w:t xml:space="preserve"> </w:t>
      </w:r>
      <w:r>
        <w:t>sua autenticidade através de consulta realizada pela Pregoeira.</w:t>
      </w:r>
    </w:p>
    <w:p w:rsidR="00A9312A" w:rsidRPr="00874F3B" w:rsidRDefault="0004359F" w:rsidP="00092D64">
      <w:pPr>
        <w:numPr>
          <w:ilvl w:val="1"/>
          <w:numId w:val="18"/>
        </w:numPr>
        <w:ind w:left="0" w:right="0"/>
        <w:rPr>
          <w:color w:val="auto"/>
        </w:rPr>
      </w:pPr>
      <w:r w:rsidRPr="00874F3B">
        <w:rPr>
          <w:color w:val="auto"/>
        </w:rPr>
        <w:t>As declarações assim como a proposta de preços, deverão estar assinadas</w:t>
      </w:r>
      <w:r w:rsidR="004A3937" w:rsidRPr="00874F3B">
        <w:rPr>
          <w:color w:val="auto"/>
        </w:rPr>
        <w:t xml:space="preserve"> </w:t>
      </w:r>
      <w:r w:rsidRPr="00874F3B">
        <w:rPr>
          <w:color w:val="auto"/>
        </w:rPr>
        <w:t xml:space="preserve">pelo </w:t>
      </w:r>
      <w:r w:rsidR="00874F3B" w:rsidRPr="00874F3B">
        <w:rPr>
          <w:color w:val="auto"/>
        </w:rPr>
        <w:t>sócio administrador</w:t>
      </w:r>
      <w:r w:rsidRPr="00874F3B">
        <w:rPr>
          <w:color w:val="auto"/>
        </w:rPr>
        <w:t xml:space="preserve"> do licitante ou por seu representante legal</w:t>
      </w:r>
      <w:r w:rsidR="00874F3B" w:rsidRPr="00874F3B">
        <w:rPr>
          <w:color w:val="auto"/>
        </w:rPr>
        <w:t>, não sendo aceitos documentos com data anterior a publicação desse Edital.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lastRenderedPageBreak/>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874F3B" w:rsidRDefault="00874F3B" w:rsidP="00874F3B">
      <w:pPr>
        <w:numPr>
          <w:ilvl w:val="3"/>
          <w:numId w:val="18"/>
        </w:numPr>
        <w:spacing w:after="0"/>
        <w:ind w:left="0" w:right="0"/>
      </w:pPr>
      <w:r w:rsidRPr="00586C32">
        <w:t xml:space="preserve"> Licenciamento ambiental (Licença de Operação LO) próprio e válido para extração e beneficiamento de minérios, ou a comprovação da origem do produto mediante contrato de fornecimento ou notas fisca</w:t>
      </w:r>
      <w:r>
        <w:t>is comprobatórias da aquisição,</w:t>
      </w:r>
      <w:proofErr w:type="gramStart"/>
      <w:r>
        <w:t xml:space="preserve">  </w:t>
      </w:r>
      <w:proofErr w:type="gramEnd"/>
      <w:r w:rsidRPr="00586C32">
        <w:t>e, neste caso, o respectivo licenciamento ambiental deste fornecedor.</w:t>
      </w:r>
    </w:p>
    <w:p w:rsidR="00874F3B" w:rsidRDefault="00874F3B" w:rsidP="00874F3B">
      <w:pPr>
        <w:spacing w:after="0"/>
        <w:ind w:left="0" w:right="0" w:firstLine="0"/>
      </w:pP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w:t>
      </w:r>
      <w:r w:rsidR="00F83C8D">
        <w:t xml:space="preserve"> e </w:t>
      </w:r>
      <w:r w:rsidR="00260F11">
        <w:t>trabalhista</w:t>
      </w:r>
      <w:r>
        <w:t>, mesmo que esta apresente alguma restrição.</w:t>
      </w:r>
    </w:p>
    <w:p w:rsidR="00A9312A" w:rsidRDefault="0004359F" w:rsidP="00300A89">
      <w:pPr>
        <w:numPr>
          <w:ilvl w:val="4"/>
          <w:numId w:val="4"/>
        </w:numPr>
        <w:spacing w:after="0"/>
        <w:ind w:left="1701" w:right="0" w:firstLine="0"/>
      </w:pPr>
      <w:r>
        <w:t>Havendo alguma restrição na comprovação da regularidade fiscal</w:t>
      </w:r>
      <w:r w:rsidR="00F83C8D">
        <w:t xml:space="preserve"> e trabalhista</w:t>
      </w:r>
      <w:r>
        <w:t>, será</w:t>
      </w:r>
      <w:r w:rsidR="00F83C8D">
        <w:t xml:space="preserve"> </w:t>
      </w: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lastRenderedPageBreak/>
        <w:t xml:space="preserve">no período de </w:t>
      </w:r>
      <w:r w:rsidR="003B4E8E">
        <w:rPr>
          <w:b/>
          <w:color w:val="auto"/>
          <w:highlight w:val="yellow"/>
        </w:rPr>
        <w:t>1</w:t>
      </w:r>
      <w:r w:rsidR="00C52CE3">
        <w:rPr>
          <w:b/>
          <w:color w:val="auto"/>
          <w:highlight w:val="yellow"/>
        </w:rPr>
        <w:t>1</w:t>
      </w:r>
      <w:r w:rsidR="009926A2">
        <w:rPr>
          <w:b/>
          <w:color w:val="auto"/>
          <w:highlight w:val="yellow"/>
        </w:rPr>
        <w:t xml:space="preserve"> de </w:t>
      </w:r>
      <w:r w:rsidR="000F4AAE">
        <w:rPr>
          <w:b/>
          <w:color w:val="auto"/>
          <w:highlight w:val="yellow"/>
        </w:rPr>
        <w:t>maio</w:t>
      </w:r>
      <w:r w:rsidR="00C52CE3">
        <w:rPr>
          <w:b/>
          <w:color w:val="auto"/>
          <w:highlight w:val="yellow"/>
        </w:rPr>
        <w:t xml:space="preserve"> de 202</w:t>
      </w:r>
      <w:r w:rsidR="000F4AAE">
        <w:rPr>
          <w:b/>
          <w:color w:val="auto"/>
          <w:highlight w:val="yellow"/>
        </w:rPr>
        <w:t>6</w:t>
      </w:r>
      <w:r w:rsidR="00C52CE3">
        <w:rPr>
          <w:b/>
          <w:color w:val="auto"/>
          <w:highlight w:val="yellow"/>
        </w:rPr>
        <w:t xml:space="preserve"> a 2</w:t>
      </w:r>
      <w:r w:rsidR="000F4AAE">
        <w:rPr>
          <w:b/>
          <w:color w:val="auto"/>
          <w:highlight w:val="yellow"/>
        </w:rPr>
        <w:t>5</w:t>
      </w:r>
      <w:r w:rsidR="00C52CE3">
        <w:rPr>
          <w:b/>
          <w:color w:val="auto"/>
          <w:highlight w:val="yellow"/>
        </w:rPr>
        <w:t xml:space="preserve"> de </w:t>
      </w:r>
      <w:r w:rsidR="000F4AAE">
        <w:rPr>
          <w:b/>
          <w:color w:val="auto"/>
          <w:highlight w:val="yellow"/>
        </w:rPr>
        <w:t>maio</w:t>
      </w:r>
      <w:r w:rsidR="00C52CE3">
        <w:rPr>
          <w:b/>
          <w:color w:val="auto"/>
          <w:highlight w:val="yellow"/>
        </w:rPr>
        <w:t xml:space="preserve"> de 202</w:t>
      </w:r>
      <w:r w:rsidR="000F4AAE">
        <w:rPr>
          <w:b/>
          <w:color w:val="auto"/>
          <w:highlight w:val="yellow"/>
        </w:rPr>
        <w:t>6</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C43DBF">
      <w:pPr>
        <w:numPr>
          <w:ilvl w:val="2"/>
          <w:numId w:val="18"/>
        </w:numPr>
        <w:spacing w:after="0"/>
        <w:ind w:left="0" w:right="0"/>
      </w:pPr>
      <w:r>
        <w:t>Especificação do prazo de entrega do objeto.</w:t>
      </w:r>
    </w:p>
    <w:p w:rsidR="00C43DBF" w:rsidRDefault="00C43DBF" w:rsidP="00C43DBF">
      <w:pPr>
        <w:spacing w:after="0"/>
        <w:ind w:left="0" w:right="0" w:firstLine="0"/>
      </w:pPr>
    </w:p>
    <w:p w:rsidR="001A7FB2" w:rsidRPr="001A7FB2" w:rsidRDefault="001A7FB2" w:rsidP="00092D64">
      <w:pPr>
        <w:numPr>
          <w:ilvl w:val="0"/>
          <w:numId w:val="18"/>
        </w:numPr>
        <w:ind w:right="0"/>
        <w:rPr>
          <w:b/>
        </w:rPr>
      </w:pPr>
      <w:r w:rsidRPr="001A7FB2">
        <w:rPr>
          <w:b/>
        </w:rPr>
        <w:t>DO PRAZO DE ENTREGA</w:t>
      </w:r>
      <w:r w:rsidR="003B4E8E">
        <w:rPr>
          <w:b/>
        </w:rPr>
        <w:t xml:space="preserve"> E RECEBIMENTO</w:t>
      </w:r>
    </w:p>
    <w:p w:rsidR="00C43DBF" w:rsidRDefault="001A7FB2" w:rsidP="00C43DBF">
      <w:pPr>
        <w:pStyle w:val="PargrafodaLista"/>
        <w:numPr>
          <w:ilvl w:val="1"/>
          <w:numId w:val="20"/>
        </w:numPr>
        <w:ind w:right="0"/>
        <w:rPr>
          <w:u w:val="single"/>
        </w:rPr>
      </w:pPr>
      <w:r>
        <w:tab/>
      </w:r>
      <w:r w:rsidR="001D2A53" w:rsidRPr="00C43DBF">
        <w:rPr>
          <w:u w:val="single"/>
        </w:rPr>
        <w:t>Tratando-se de Ata de registro de preços visando aquisição futura, após assinatura da ata de registro, as futuras aquisições serão requisitadas estipulando</w:t>
      </w:r>
      <w:r w:rsidR="004D4137" w:rsidRPr="00C43DBF">
        <w:rPr>
          <w:u w:val="single"/>
        </w:rPr>
        <w:t xml:space="preserve"> prazo máximo para entrega de </w:t>
      </w:r>
      <w:proofErr w:type="gramStart"/>
      <w:r w:rsidR="004D4137" w:rsidRPr="00C43DBF">
        <w:rPr>
          <w:u w:val="single"/>
        </w:rPr>
        <w:t>7</w:t>
      </w:r>
      <w:proofErr w:type="gramEnd"/>
      <w:r w:rsidR="001D2A53" w:rsidRPr="00C43DBF">
        <w:rPr>
          <w:u w:val="single"/>
        </w:rPr>
        <w:t xml:space="preserve"> dias após o recebimento da requisição e da nota de empenho</w:t>
      </w:r>
      <w:r w:rsidR="004D4137" w:rsidRPr="00C43DBF">
        <w:rPr>
          <w:u w:val="single"/>
        </w:rPr>
        <w:t>.</w:t>
      </w:r>
    </w:p>
    <w:p w:rsidR="003B4E8E" w:rsidRPr="00C43DBF" w:rsidRDefault="00B35348" w:rsidP="00C43DBF">
      <w:pPr>
        <w:pStyle w:val="PargrafodaLista"/>
        <w:numPr>
          <w:ilvl w:val="1"/>
          <w:numId w:val="20"/>
        </w:numPr>
        <w:ind w:right="0"/>
        <w:rPr>
          <w:u w:val="single"/>
        </w:rPr>
      </w:pPr>
      <w:r>
        <w:t xml:space="preserve">    </w:t>
      </w:r>
      <w:r w:rsidR="003B4E8E" w:rsidRPr="00951571">
        <w:t>O objeto solicitado com base na Ata de Registro de Preços poderá ser cotado sem necessidade de transporte a partir a sede da empresa licitante, eis que a Prefeitura Municipal de Quinze de Novembro, RS, de acordo com as suas necessidades,</w:t>
      </w:r>
      <w:proofErr w:type="gramStart"/>
      <w:r w:rsidR="003B4E8E" w:rsidRPr="00951571">
        <w:t xml:space="preserve">  </w:t>
      </w:r>
      <w:proofErr w:type="gramEnd"/>
      <w:r w:rsidR="003B4E8E" w:rsidRPr="00951571">
        <w:t>providenciará por seus meios e estrutura própria, a retirada junto ao local do fornecimento, devendo a empresa entregar as quantidades requisitadas e especificados na respectiva Solicitação de Fornecimento, juntamente com a respectiva Nota Fiscal, observado o seguinte:</w:t>
      </w:r>
    </w:p>
    <w:p w:rsidR="003B4E8E" w:rsidRPr="00951571" w:rsidRDefault="003B4E8E" w:rsidP="003B4E8E">
      <w:pPr>
        <w:pStyle w:val="PargrafodaLista"/>
        <w:keepNext/>
        <w:widowControl w:val="0"/>
        <w:tabs>
          <w:tab w:val="left" w:pos="-1701"/>
        </w:tabs>
        <w:autoSpaceDE w:val="0"/>
        <w:autoSpaceDN w:val="0"/>
        <w:spacing w:after="120" w:line="240" w:lineRule="auto"/>
        <w:ind w:left="1152" w:firstLine="0"/>
      </w:pPr>
    </w:p>
    <w:p w:rsidR="003B4E8E" w:rsidRDefault="003B4E8E" w:rsidP="00C43DBF">
      <w:pPr>
        <w:pStyle w:val="PargrafodaLista"/>
        <w:keepNext/>
        <w:widowControl w:val="0"/>
        <w:numPr>
          <w:ilvl w:val="4"/>
          <w:numId w:val="20"/>
        </w:numPr>
        <w:tabs>
          <w:tab w:val="left" w:pos="1750"/>
        </w:tabs>
        <w:autoSpaceDE w:val="0"/>
        <w:autoSpaceDN w:val="0"/>
        <w:spacing w:after="120" w:line="240" w:lineRule="auto"/>
        <w:rPr>
          <w:i/>
          <w:u w:val="single"/>
        </w:rPr>
      </w:pPr>
      <w:proofErr w:type="gramStart"/>
      <w:r w:rsidRPr="003B4E8E">
        <w:rPr>
          <w:i/>
          <w:u w:val="single"/>
        </w:rPr>
        <w:t>fica</w:t>
      </w:r>
      <w:proofErr w:type="gramEnd"/>
      <w:r w:rsidRPr="003B4E8E">
        <w:rPr>
          <w:i/>
          <w:u w:val="single"/>
        </w:rPr>
        <w:t xml:space="preserve"> dispensada a entrega na sede Prefeitura Municipal de Quinze de Novembro, RS, Setor de Compras, sendo que o Poder Público providenciará a retirada dos materiais solicitad</w:t>
      </w:r>
      <w:r>
        <w:rPr>
          <w:i/>
          <w:u w:val="single"/>
        </w:rPr>
        <w:t>os</w:t>
      </w:r>
      <w:r w:rsidRPr="003B4E8E">
        <w:rPr>
          <w:i/>
          <w:u w:val="single"/>
        </w:rPr>
        <w:t xml:space="preserve"> na sede da empresa, desde que localizado em um raio de até 80 </w:t>
      </w:r>
      <w:proofErr w:type="spellStart"/>
      <w:r w:rsidRPr="003B4E8E">
        <w:rPr>
          <w:i/>
          <w:u w:val="single"/>
        </w:rPr>
        <w:t>kms</w:t>
      </w:r>
      <w:proofErr w:type="spellEnd"/>
      <w:r w:rsidRPr="003B4E8E">
        <w:rPr>
          <w:i/>
          <w:u w:val="single"/>
        </w:rPr>
        <w:t xml:space="preserve"> de distância da sede da Prefeitura Municipal, situada na Rua Gonçalves Dias, 858, Quinze de Novembro, RS, CEP 98230-000;</w:t>
      </w:r>
    </w:p>
    <w:p w:rsidR="00B35348" w:rsidRDefault="00B35348" w:rsidP="00B35348">
      <w:pPr>
        <w:pStyle w:val="PargrafodaLista"/>
        <w:keepNext/>
        <w:widowControl w:val="0"/>
        <w:tabs>
          <w:tab w:val="left" w:pos="1750"/>
        </w:tabs>
        <w:autoSpaceDE w:val="0"/>
        <w:autoSpaceDN w:val="0"/>
        <w:spacing w:after="120" w:line="240" w:lineRule="auto"/>
        <w:ind w:left="1854" w:firstLine="0"/>
        <w:rPr>
          <w:i/>
          <w:u w:val="single"/>
        </w:rPr>
      </w:pPr>
    </w:p>
    <w:p w:rsidR="00B35348" w:rsidRDefault="00B35348" w:rsidP="00C43DBF">
      <w:pPr>
        <w:pStyle w:val="PargrafodaLista"/>
        <w:keepNext/>
        <w:widowControl w:val="0"/>
        <w:numPr>
          <w:ilvl w:val="4"/>
          <w:numId w:val="20"/>
        </w:numPr>
        <w:tabs>
          <w:tab w:val="left" w:pos="1750"/>
        </w:tabs>
        <w:autoSpaceDE w:val="0"/>
        <w:autoSpaceDN w:val="0"/>
        <w:spacing w:after="120" w:line="240" w:lineRule="auto"/>
        <w:rPr>
          <w:i/>
          <w:u w:val="single"/>
        </w:rPr>
      </w:pPr>
      <w:proofErr w:type="gramStart"/>
      <w:r>
        <w:rPr>
          <w:i/>
          <w:u w:val="single"/>
        </w:rPr>
        <w:t>caso</w:t>
      </w:r>
      <w:proofErr w:type="gramEnd"/>
      <w:r>
        <w:rPr>
          <w:i/>
          <w:u w:val="single"/>
        </w:rPr>
        <w:t xml:space="preserve"> a empresa vencedora tenha o depósito e local de retirada a mais de 80 </w:t>
      </w:r>
      <w:proofErr w:type="spellStart"/>
      <w:r>
        <w:rPr>
          <w:i/>
          <w:u w:val="single"/>
        </w:rPr>
        <w:t>kms</w:t>
      </w:r>
      <w:proofErr w:type="spellEnd"/>
      <w:r>
        <w:rPr>
          <w:i/>
          <w:u w:val="single"/>
        </w:rPr>
        <w:t xml:space="preserve"> de distância da sede da Prefeitura Municipal, deverá realizar a entrega junto ao depósito do Departamento Municipal de Obras, localizado na Rua Dona Etelvina, fundos do Ginásio Municipal, sem custos adicionais.</w:t>
      </w:r>
    </w:p>
    <w:p w:rsidR="00C43DBF" w:rsidRPr="00C43DBF" w:rsidRDefault="00C43DBF" w:rsidP="00C43DBF">
      <w:pPr>
        <w:keepNext/>
        <w:widowControl w:val="0"/>
        <w:tabs>
          <w:tab w:val="left" w:pos="1750"/>
        </w:tabs>
        <w:autoSpaceDE w:val="0"/>
        <w:autoSpaceDN w:val="0"/>
        <w:spacing w:after="0" w:line="240" w:lineRule="auto"/>
        <w:ind w:left="0" w:firstLine="0"/>
        <w:rPr>
          <w:i/>
          <w:u w:val="single"/>
        </w:rPr>
      </w:pP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 xml:space="preserve">O pagamento será efetuado </w:t>
      </w:r>
      <w:r w:rsidR="00C43DBF">
        <w:rPr>
          <w:b/>
          <w:color w:val="auto"/>
          <w:u w:val="single"/>
        </w:rPr>
        <w:t>pela Secretaria</w:t>
      </w:r>
      <w:r w:rsidRPr="005651FF">
        <w:rPr>
          <w:b/>
          <w:color w:val="auto"/>
          <w:u w:val="single"/>
        </w:rPr>
        <w:t xml:space="preserve">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 xml:space="preserve">e ateste de </w:t>
      </w:r>
      <w:proofErr w:type="gramStart"/>
      <w:r w:rsidR="00C77527">
        <w:rPr>
          <w:b/>
          <w:color w:val="auto"/>
          <w:u w:val="single"/>
        </w:rPr>
        <w:t>conformidade</w:t>
      </w:r>
      <w:r w:rsidR="00BD1C71">
        <w:rPr>
          <w:b/>
          <w:color w:val="auto"/>
          <w:u w:val="single"/>
        </w:rPr>
        <w:t xml:space="preserve"> </w:t>
      </w:r>
      <w:r w:rsidR="0004359F" w:rsidRPr="005651FF">
        <w:rPr>
          <w:color w:val="auto"/>
        </w:rPr>
        <w:t>.</w:t>
      </w:r>
      <w:proofErr w:type="gramEnd"/>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04359F" w:rsidRPr="00B35348" w:rsidRDefault="0004359F" w:rsidP="00B35348">
      <w:pPr>
        <w:numPr>
          <w:ilvl w:val="1"/>
          <w:numId w:val="18"/>
        </w:numPr>
        <w:spacing w:after="222"/>
        <w:ind w:left="0" w:right="0"/>
        <w:rPr>
          <w:color w:val="auto"/>
        </w:rPr>
      </w:pPr>
      <w:r w:rsidRPr="0023107F">
        <w:rPr>
          <w:b/>
          <w:color w:val="auto"/>
          <w:highlight w:val="yellow"/>
          <w:u w:val="single"/>
        </w:rPr>
        <w:t xml:space="preserve">Para fins de pagamento, o licitante vencedor deverá, no momento da entrega da Nota Fiscal, informar e manter atualizado, junto ao Setor de Tesouraria (Departamento de </w:t>
      </w:r>
      <w:r w:rsidRPr="0023107F">
        <w:rPr>
          <w:b/>
          <w:color w:val="auto"/>
          <w:highlight w:val="yellow"/>
          <w:u w:val="single"/>
        </w:rPr>
        <w:lastRenderedPageBreak/>
        <w:t>Finanças), o banco, o nº da agência e o nº da conta na qual será realizado o depósito correspondente. A referida conta deverá estar no nome e CNPJ do licitante.</w:t>
      </w: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C43DBF">
      <w:pPr>
        <w:spacing w:after="0"/>
        <w:ind w:left="0"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t>No caso de interposição de recurso, após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FD1623">
        <w:t xml:space="preserve">RO DE PREÇOS terá validade de </w:t>
      </w:r>
      <w:r w:rsidR="00B35348">
        <w:t>12</w:t>
      </w:r>
      <w:r>
        <w:t xml:space="preserve"> meses a contar de sua lavratura.</w:t>
      </w:r>
    </w:p>
    <w:p w:rsidR="00A9312A" w:rsidRPr="00B35348"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C43DBF" w:rsidP="0004359F">
      <w:pPr>
        <w:numPr>
          <w:ilvl w:val="4"/>
          <w:numId w:val="12"/>
        </w:numPr>
        <w:spacing w:after="29"/>
        <w:ind w:left="0" w:right="0" w:firstLine="567"/>
      </w:pPr>
      <w:r>
        <w:t xml:space="preserve">            </w:t>
      </w:r>
      <w:r w:rsidR="0004359F">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C43DBF" w:rsidP="0004359F">
      <w:pPr>
        <w:numPr>
          <w:ilvl w:val="4"/>
          <w:numId w:val="10"/>
        </w:numPr>
        <w:spacing w:after="29"/>
        <w:ind w:left="0" w:right="2" w:firstLine="567"/>
      </w:pPr>
      <w:r>
        <w:t xml:space="preserve">           </w:t>
      </w:r>
      <w:r w:rsidR="0004359F">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C43DBF" w:rsidP="0004359F">
      <w:pPr>
        <w:numPr>
          <w:ilvl w:val="4"/>
          <w:numId w:val="8"/>
        </w:numPr>
        <w:spacing w:after="29"/>
        <w:ind w:left="0" w:right="0" w:firstLine="567"/>
      </w:pPr>
      <w:r>
        <w:t xml:space="preserve">           </w:t>
      </w:r>
      <w:r w:rsidR="0004359F">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lastRenderedPageBreak/>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lastRenderedPageBreak/>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C43DBF">
      <w:pPr>
        <w:numPr>
          <w:ilvl w:val="1"/>
          <w:numId w:val="18"/>
        </w:numPr>
        <w:spacing w:after="0"/>
        <w:ind w:left="0" w:right="0"/>
      </w:pPr>
      <w:r>
        <w:t>O recurso ou o pedido de reconsideração, relativos às penalidades acima dispostas, será dirigido à Autoridade Competente para decisão.</w:t>
      </w:r>
    </w:p>
    <w:p w:rsidR="00C43DBF" w:rsidRDefault="00C43DBF" w:rsidP="00C43DBF">
      <w:pPr>
        <w:spacing w:after="0"/>
        <w:ind w:left="0" w:right="0" w:firstLine="0"/>
      </w:pPr>
    </w:p>
    <w:p w:rsidR="00A9312A" w:rsidRPr="00B35348"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3B4E8E">
      <w:pPr>
        <w:numPr>
          <w:ilvl w:val="1"/>
          <w:numId w:val="18"/>
        </w:numPr>
        <w:spacing w:after="0" w:line="265" w:lineRule="auto"/>
        <w:ind w:left="0" w:right="0"/>
      </w:pPr>
      <w:r>
        <w:t>Os casos omissos ao presente Edital serão dirimidos pela Pregoeira.</w:t>
      </w:r>
    </w:p>
    <w:p w:rsidR="0004359F" w:rsidRPr="0023107F" w:rsidRDefault="0004359F" w:rsidP="008F1513">
      <w:pPr>
        <w:spacing w:after="465"/>
        <w:ind w:left="0" w:right="0" w:firstLine="0"/>
        <w:jc w:val="right"/>
        <w:rPr>
          <w:color w:val="auto"/>
        </w:rPr>
      </w:pPr>
      <w:r w:rsidRPr="0023107F">
        <w:rPr>
          <w:color w:val="auto"/>
        </w:rPr>
        <w:t xml:space="preserve">Quinze de Novembro, RS, </w:t>
      </w:r>
      <w:r w:rsidR="00C43DBF">
        <w:rPr>
          <w:color w:val="auto"/>
        </w:rPr>
        <w:t>07</w:t>
      </w:r>
      <w:r w:rsidR="00C52CE3">
        <w:rPr>
          <w:color w:val="auto"/>
        </w:rPr>
        <w:t xml:space="preserve"> de </w:t>
      </w:r>
      <w:r w:rsidR="00C43DBF">
        <w:rPr>
          <w:color w:val="auto"/>
        </w:rPr>
        <w:t>maio</w:t>
      </w:r>
      <w:r w:rsidR="00C52CE3">
        <w:rPr>
          <w:color w:val="auto"/>
        </w:rPr>
        <w:t xml:space="preserve"> de 202</w:t>
      </w:r>
      <w:r w:rsidR="00C43DBF">
        <w:rPr>
          <w:color w:val="auto"/>
        </w:rPr>
        <w:t>6</w:t>
      </w:r>
      <w:r w:rsidRPr="0023107F">
        <w:rPr>
          <w:color w:val="auto"/>
        </w:rPr>
        <w:t>.</w:t>
      </w:r>
    </w:p>
    <w:p w:rsidR="0004359F" w:rsidRPr="0023107F" w:rsidRDefault="00C52CE3" w:rsidP="00C43DBF">
      <w:pPr>
        <w:spacing w:after="0" w:line="265" w:lineRule="auto"/>
        <w:ind w:left="2596" w:right="2589"/>
        <w:jc w:val="center"/>
        <w:rPr>
          <w:b/>
          <w:color w:val="auto"/>
        </w:rPr>
      </w:pPr>
      <w:r>
        <w:rPr>
          <w:b/>
          <w:color w:val="auto"/>
        </w:rPr>
        <w:t>MARCOS LUIS PETRI</w:t>
      </w:r>
    </w:p>
    <w:p w:rsidR="0004359F" w:rsidRPr="0023107F" w:rsidRDefault="0004359F" w:rsidP="00C43DBF">
      <w:pPr>
        <w:spacing w:after="0"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1F09A4" w:rsidRDefault="00703022" w:rsidP="00C43DBF">
      <w:pPr>
        <w:spacing w:after="0" w:line="265" w:lineRule="auto"/>
        <w:ind w:right="1"/>
        <w:rPr>
          <w:b/>
          <w:color w:val="auto"/>
        </w:rPr>
      </w:pPr>
      <w:r w:rsidRPr="001F09A4">
        <w:rPr>
          <w:b/>
          <w:color w:val="auto"/>
        </w:rPr>
        <w:t>DELVIO JUNG</w:t>
      </w:r>
      <w:r w:rsidR="0004359F" w:rsidRPr="001F09A4">
        <w:rPr>
          <w:b/>
          <w:color w:val="auto"/>
        </w:rPr>
        <w:tab/>
      </w:r>
      <w:r w:rsidR="0004359F" w:rsidRPr="001F09A4">
        <w:rPr>
          <w:b/>
          <w:color w:val="auto"/>
        </w:rPr>
        <w:tab/>
      </w:r>
      <w:r w:rsidR="0004359F" w:rsidRPr="001F09A4">
        <w:rPr>
          <w:b/>
          <w:color w:val="auto"/>
        </w:rPr>
        <w:tab/>
      </w:r>
      <w:r w:rsidRPr="001F09A4">
        <w:rPr>
          <w:b/>
          <w:color w:val="auto"/>
        </w:rPr>
        <w:tab/>
      </w:r>
      <w:r w:rsidR="0004359F" w:rsidRPr="001F09A4">
        <w:rPr>
          <w:b/>
          <w:color w:val="auto"/>
        </w:rPr>
        <w:tab/>
        <w:t xml:space="preserve">   VIVIANE DENISE JANK HORBACH</w:t>
      </w:r>
    </w:p>
    <w:p w:rsidR="0004359F" w:rsidRPr="0023107F" w:rsidRDefault="0004359F" w:rsidP="00C43DBF">
      <w:pPr>
        <w:spacing w:after="0"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C43DBF">
        <w:rPr>
          <w:b/>
          <w:bCs/>
        </w:rPr>
        <w:t>11</w:t>
      </w:r>
      <w:r w:rsidR="00E535A7">
        <w:rPr>
          <w:b/>
          <w:bCs/>
        </w:rPr>
        <w:t>/202</w:t>
      </w:r>
      <w:r w:rsidR="00C43DBF">
        <w:rPr>
          <w:b/>
          <w:bCs/>
        </w:rPr>
        <w:t>6</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3B4E8E" w:rsidP="00BD4721">
      <w:pPr>
        <w:pStyle w:val="PargrafodaLista"/>
        <w:numPr>
          <w:ilvl w:val="1"/>
          <w:numId w:val="17"/>
        </w:numPr>
        <w:spacing w:after="0" w:line="240" w:lineRule="auto"/>
      </w:pPr>
      <w:r>
        <w:rPr>
          <w:b/>
          <w:u w:val="single"/>
          <w:lang w:eastAsia="ar-SA"/>
        </w:rPr>
        <w:t xml:space="preserve">Registro de Preços para </w:t>
      </w:r>
      <w:r w:rsidR="004D339A">
        <w:rPr>
          <w:b/>
          <w:u w:val="single"/>
          <w:lang w:eastAsia="ar-SA"/>
        </w:rPr>
        <w:t>a</w:t>
      </w:r>
      <w:r>
        <w:rPr>
          <w:b/>
          <w:u w:val="single"/>
          <w:lang w:eastAsia="ar-SA"/>
        </w:rPr>
        <w:t>quisição de pedrisco</w:t>
      </w:r>
      <w:r w:rsidR="007A1E7D">
        <w:rPr>
          <w:b/>
          <w:u w:val="single"/>
          <w:lang w:eastAsia="ar-SA"/>
        </w:rPr>
        <w:t>,</w:t>
      </w:r>
      <w:r>
        <w:rPr>
          <w:b/>
          <w:u w:val="single"/>
          <w:lang w:eastAsia="ar-SA"/>
        </w:rPr>
        <w:t xml:space="preserve"> pó de brita</w:t>
      </w:r>
      <w:r w:rsidR="007A1E7D">
        <w:rPr>
          <w:b/>
          <w:u w:val="single"/>
          <w:lang w:eastAsia="ar-SA"/>
        </w:rPr>
        <w:t xml:space="preserve"> e brita 03</w:t>
      </w:r>
      <w:r w:rsidRPr="006A3C4B">
        <w:rPr>
          <w:b/>
          <w:u w:val="single"/>
          <w:lang w:eastAsia="ar-SA"/>
        </w:rPr>
        <w:t>,</w:t>
      </w:r>
      <w:r w:rsidRPr="006A3C4B">
        <w:rPr>
          <w:b/>
          <w:lang w:eastAsia="ar-SA"/>
        </w:rPr>
        <w:t xml:space="preserve"> </w:t>
      </w:r>
      <w:r w:rsidRPr="006A3C4B">
        <w:rPr>
          <w:lang w:eastAsia="ar-SA"/>
        </w:rPr>
        <w:t>de acordo com as especificações, quantidades e demais condições constantes neste Termo de Referência e seu anexo.</w:t>
      </w:r>
    </w:p>
    <w:p w:rsidR="00BD4721" w:rsidRPr="00024E01" w:rsidRDefault="00BD4721" w:rsidP="00BD4721">
      <w:pPr>
        <w:pStyle w:val="PargrafodaLista"/>
        <w:spacing w:after="0" w:line="240" w:lineRule="auto"/>
        <w:ind w:left="360" w:firstLine="0"/>
      </w:pPr>
      <w:r w:rsidRPr="00024E01">
        <w:t>.</w:t>
      </w:r>
    </w:p>
    <w:p w:rsidR="00BD4721" w:rsidRPr="009F0602" w:rsidRDefault="00BD4721" w:rsidP="00BD4721">
      <w:pPr>
        <w:numPr>
          <w:ilvl w:val="1"/>
          <w:numId w:val="14"/>
        </w:numPr>
        <w:overflowPunct w:val="0"/>
        <w:autoSpaceDE w:val="0"/>
        <w:autoSpaceDN w:val="0"/>
        <w:adjustRightInd w:val="0"/>
        <w:spacing w:after="0" w:line="240" w:lineRule="auto"/>
        <w:ind w:right="0"/>
        <w:textAlignment w:val="baseline"/>
        <w:rPr>
          <w:color w:val="auto"/>
        </w:rPr>
      </w:pPr>
      <w:r w:rsidRPr="009F0602">
        <w:rPr>
          <w:b/>
          <w:bCs/>
          <w:color w:val="auto"/>
        </w:rPr>
        <w:t>–</w:t>
      </w:r>
      <w:r w:rsidRPr="009F0602">
        <w:rPr>
          <w:color w:val="auto"/>
        </w:rPr>
        <w:t>As especificações necessárias encontram-se</w:t>
      </w:r>
      <w:r w:rsidRPr="009F0602">
        <w:rPr>
          <w:b/>
          <w:bCs/>
          <w:color w:val="auto"/>
        </w:rPr>
        <w:t xml:space="preserve"> </w:t>
      </w:r>
      <w:r w:rsidRPr="009F0602">
        <w:rPr>
          <w:color w:val="auto"/>
        </w:rPr>
        <w:t>neste Anexo.</w:t>
      </w:r>
    </w:p>
    <w:p w:rsidR="003E3934" w:rsidRPr="009F0602" w:rsidRDefault="003E3934" w:rsidP="003E3934">
      <w:pPr>
        <w:jc w:val="center"/>
        <w:rPr>
          <w:b/>
          <w:b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1139"/>
        <w:gridCol w:w="1555"/>
        <w:gridCol w:w="1134"/>
        <w:gridCol w:w="1275"/>
        <w:gridCol w:w="1810"/>
      </w:tblGrid>
      <w:tr w:rsidR="009F0602" w:rsidRPr="009F0602" w:rsidTr="009F0602">
        <w:trPr>
          <w:trHeight w:val="894"/>
        </w:trPr>
        <w:tc>
          <w:tcPr>
            <w:tcW w:w="817" w:type="dxa"/>
            <w:shd w:val="clear" w:color="auto" w:fill="auto"/>
            <w:vAlign w:val="center"/>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LOTE</w:t>
            </w:r>
          </w:p>
        </w:tc>
        <w:tc>
          <w:tcPr>
            <w:tcW w:w="1559" w:type="dxa"/>
            <w:shd w:val="clear" w:color="auto" w:fill="auto"/>
            <w:vAlign w:val="center"/>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DESCRIÇÃO</w:t>
            </w:r>
          </w:p>
        </w:tc>
        <w:tc>
          <w:tcPr>
            <w:tcW w:w="1139" w:type="dxa"/>
            <w:shd w:val="clear" w:color="auto" w:fill="auto"/>
            <w:vAlign w:val="center"/>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UNID</w:t>
            </w:r>
          </w:p>
        </w:tc>
        <w:tc>
          <w:tcPr>
            <w:tcW w:w="1555" w:type="dxa"/>
            <w:shd w:val="clear" w:color="auto" w:fill="auto"/>
            <w:vAlign w:val="center"/>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VALOR UNITÁRIO R$</w:t>
            </w:r>
          </w:p>
        </w:tc>
        <w:tc>
          <w:tcPr>
            <w:tcW w:w="1134" w:type="dxa"/>
            <w:shd w:val="clear" w:color="auto" w:fill="auto"/>
            <w:vAlign w:val="center"/>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QUANT MÍNIMA</w:t>
            </w:r>
          </w:p>
        </w:tc>
        <w:tc>
          <w:tcPr>
            <w:tcW w:w="1275" w:type="dxa"/>
            <w:shd w:val="clear" w:color="auto" w:fill="auto"/>
            <w:vAlign w:val="center"/>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QUANT. MÁXIMA</w:t>
            </w:r>
          </w:p>
        </w:tc>
        <w:tc>
          <w:tcPr>
            <w:tcW w:w="1810" w:type="dxa"/>
            <w:vAlign w:val="center"/>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VALOR TOTAL R$</w:t>
            </w:r>
          </w:p>
        </w:tc>
      </w:tr>
      <w:tr w:rsidR="009F0602" w:rsidRPr="009F0602" w:rsidTr="006D44A3">
        <w:tc>
          <w:tcPr>
            <w:tcW w:w="817"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proofErr w:type="gramStart"/>
            <w:r w:rsidRPr="009F0602">
              <w:rPr>
                <w:color w:val="auto"/>
              </w:rPr>
              <w:t>1</w:t>
            </w:r>
            <w:proofErr w:type="gramEnd"/>
          </w:p>
        </w:tc>
        <w:tc>
          <w:tcPr>
            <w:tcW w:w="1559"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Pedrisco</w:t>
            </w:r>
          </w:p>
        </w:tc>
        <w:tc>
          <w:tcPr>
            <w:tcW w:w="1139"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Tonelada</w:t>
            </w:r>
          </w:p>
        </w:tc>
        <w:tc>
          <w:tcPr>
            <w:tcW w:w="1555" w:type="dxa"/>
            <w:shd w:val="clear" w:color="auto" w:fill="auto"/>
          </w:tcPr>
          <w:p w:rsidR="006D44A3" w:rsidRPr="009F0602" w:rsidRDefault="009F0602" w:rsidP="00C43DBF">
            <w:pPr>
              <w:overflowPunct w:val="0"/>
              <w:autoSpaceDE w:val="0"/>
              <w:autoSpaceDN w:val="0"/>
              <w:adjustRightInd w:val="0"/>
              <w:spacing w:after="0" w:line="240" w:lineRule="auto"/>
              <w:jc w:val="center"/>
              <w:textAlignment w:val="baseline"/>
              <w:rPr>
                <w:color w:val="auto"/>
              </w:rPr>
            </w:pPr>
            <w:r w:rsidRPr="009F0602">
              <w:rPr>
                <w:color w:val="auto"/>
              </w:rPr>
              <w:t>49</w:t>
            </w:r>
            <w:r w:rsidR="006D44A3" w:rsidRPr="009F0602">
              <w:rPr>
                <w:color w:val="auto"/>
              </w:rPr>
              <w:t>,00</w:t>
            </w:r>
          </w:p>
        </w:tc>
        <w:tc>
          <w:tcPr>
            <w:tcW w:w="1134"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01</w:t>
            </w:r>
          </w:p>
        </w:tc>
        <w:tc>
          <w:tcPr>
            <w:tcW w:w="1275"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2000</w:t>
            </w:r>
          </w:p>
        </w:tc>
        <w:tc>
          <w:tcPr>
            <w:tcW w:w="1810" w:type="dxa"/>
          </w:tcPr>
          <w:p w:rsidR="006D44A3" w:rsidRPr="009F0602" w:rsidRDefault="009F0602" w:rsidP="00C43DBF">
            <w:pPr>
              <w:overflowPunct w:val="0"/>
              <w:autoSpaceDE w:val="0"/>
              <w:autoSpaceDN w:val="0"/>
              <w:adjustRightInd w:val="0"/>
              <w:spacing w:after="0" w:line="240" w:lineRule="auto"/>
              <w:jc w:val="center"/>
              <w:textAlignment w:val="baseline"/>
              <w:rPr>
                <w:color w:val="auto"/>
              </w:rPr>
            </w:pPr>
            <w:r w:rsidRPr="009F0602">
              <w:rPr>
                <w:color w:val="auto"/>
              </w:rPr>
              <w:t>98.000,00</w:t>
            </w:r>
          </w:p>
        </w:tc>
      </w:tr>
      <w:tr w:rsidR="009F0602" w:rsidRPr="009F0602" w:rsidTr="006D44A3">
        <w:tc>
          <w:tcPr>
            <w:tcW w:w="817"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proofErr w:type="gramStart"/>
            <w:r w:rsidRPr="009F0602">
              <w:rPr>
                <w:color w:val="auto"/>
              </w:rPr>
              <w:t>2</w:t>
            </w:r>
            <w:proofErr w:type="gramEnd"/>
          </w:p>
        </w:tc>
        <w:tc>
          <w:tcPr>
            <w:tcW w:w="1559"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Pó de brita</w:t>
            </w:r>
          </w:p>
        </w:tc>
        <w:tc>
          <w:tcPr>
            <w:tcW w:w="1139"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Tonelada</w:t>
            </w:r>
          </w:p>
        </w:tc>
        <w:tc>
          <w:tcPr>
            <w:tcW w:w="1555" w:type="dxa"/>
            <w:shd w:val="clear" w:color="auto" w:fill="auto"/>
          </w:tcPr>
          <w:p w:rsidR="006D44A3" w:rsidRPr="009F0602" w:rsidRDefault="009F0602" w:rsidP="00C43DBF">
            <w:pPr>
              <w:overflowPunct w:val="0"/>
              <w:autoSpaceDE w:val="0"/>
              <w:autoSpaceDN w:val="0"/>
              <w:adjustRightInd w:val="0"/>
              <w:spacing w:after="0" w:line="240" w:lineRule="auto"/>
              <w:jc w:val="center"/>
              <w:textAlignment w:val="baseline"/>
              <w:rPr>
                <w:color w:val="auto"/>
              </w:rPr>
            </w:pPr>
            <w:r w:rsidRPr="009F0602">
              <w:rPr>
                <w:color w:val="auto"/>
              </w:rPr>
              <w:t>51,60</w:t>
            </w:r>
          </w:p>
        </w:tc>
        <w:tc>
          <w:tcPr>
            <w:tcW w:w="1134"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01</w:t>
            </w:r>
          </w:p>
        </w:tc>
        <w:tc>
          <w:tcPr>
            <w:tcW w:w="1275"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2000</w:t>
            </w:r>
          </w:p>
        </w:tc>
        <w:tc>
          <w:tcPr>
            <w:tcW w:w="1810" w:type="dxa"/>
          </w:tcPr>
          <w:p w:rsidR="006D44A3" w:rsidRPr="009F0602" w:rsidRDefault="009F0602" w:rsidP="00C43DBF">
            <w:pPr>
              <w:overflowPunct w:val="0"/>
              <w:autoSpaceDE w:val="0"/>
              <w:autoSpaceDN w:val="0"/>
              <w:adjustRightInd w:val="0"/>
              <w:spacing w:after="0" w:line="240" w:lineRule="auto"/>
              <w:jc w:val="center"/>
              <w:textAlignment w:val="baseline"/>
              <w:rPr>
                <w:color w:val="auto"/>
              </w:rPr>
            </w:pPr>
            <w:r w:rsidRPr="009F0602">
              <w:rPr>
                <w:color w:val="auto"/>
              </w:rPr>
              <w:t>103.200,00</w:t>
            </w:r>
          </w:p>
        </w:tc>
      </w:tr>
      <w:tr w:rsidR="009F0602" w:rsidRPr="009F0602" w:rsidTr="006D44A3">
        <w:tc>
          <w:tcPr>
            <w:tcW w:w="817"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proofErr w:type="gramStart"/>
            <w:r w:rsidRPr="009F0602">
              <w:rPr>
                <w:color w:val="auto"/>
              </w:rPr>
              <w:t>3</w:t>
            </w:r>
            <w:proofErr w:type="gramEnd"/>
          </w:p>
        </w:tc>
        <w:tc>
          <w:tcPr>
            <w:tcW w:w="1559"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Brita n° 03</w:t>
            </w:r>
          </w:p>
        </w:tc>
        <w:tc>
          <w:tcPr>
            <w:tcW w:w="1139"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Tonelada</w:t>
            </w:r>
          </w:p>
        </w:tc>
        <w:tc>
          <w:tcPr>
            <w:tcW w:w="1555" w:type="dxa"/>
            <w:shd w:val="clear" w:color="auto" w:fill="auto"/>
          </w:tcPr>
          <w:p w:rsidR="006D44A3" w:rsidRPr="009F0602" w:rsidRDefault="009F0602" w:rsidP="009F0602">
            <w:pPr>
              <w:overflowPunct w:val="0"/>
              <w:autoSpaceDE w:val="0"/>
              <w:autoSpaceDN w:val="0"/>
              <w:adjustRightInd w:val="0"/>
              <w:spacing w:after="0" w:line="240" w:lineRule="auto"/>
              <w:jc w:val="center"/>
              <w:textAlignment w:val="baseline"/>
              <w:rPr>
                <w:color w:val="auto"/>
              </w:rPr>
            </w:pPr>
            <w:r w:rsidRPr="009F0602">
              <w:rPr>
                <w:color w:val="auto"/>
              </w:rPr>
              <w:t>46,00</w:t>
            </w:r>
          </w:p>
        </w:tc>
        <w:tc>
          <w:tcPr>
            <w:tcW w:w="1134"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01</w:t>
            </w:r>
          </w:p>
        </w:tc>
        <w:tc>
          <w:tcPr>
            <w:tcW w:w="1275"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6000</w:t>
            </w:r>
          </w:p>
        </w:tc>
        <w:tc>
          <w:tcPr>
            <w:tcW w:w="1810" w:type="dxa"/>
          </w:tcPr>
          <w:p w:rsidR="006D44A3" w:rsidRPr="009F0602" w:rsidRDefault="009F0602" w:rsidP="00C43DBF">
            <w:pPr>
              <w:overflowPunct w:val="0"/>
              <w:autoSpaceDE w:val="0"/>
              <w:autoSpaceDN w:val="0"/>
              <w:adjustRightInd w:val="0"/>
              <w:spacing w:after="0" w:line="240" w:lineRule="auto"/>
              <w:jc w:val="center"/>
              <w:textAlignment w:val="baseline"/>
              <w:rPr>
                <w:color w:val="auto"/>
              </w:rPr>
            </w:pPr>
            <w:r w:rsidRPr="009F0602">
              <w:rPr>
                <w:color w:val="auto"/>
              </w:rPr>
              <w:t>276.000,00</w:t>
            </w:r>
          </w:p>
        </w:tc>
      </w:tr>
    </w:tbl>
    <w:p w:rsidR="003E3934" w:rsidRPr="00B3441D" w:rsidRDefault="003E3934" w:rsidP="003E3934">
      <w:pPr>
        <w:overflowPunct w:val="0"/>
        <w:autoSpaceDE w:val="0"/>
        <w:autoSpaceDN w:val="0"/>
        <w:adjustRightInd w:val="0"/>
        <w:spacing w:after="0" w:line="240" w:lineRule="auto"/>
        <w:ind w:left="360" w:right="0" w:firstLine="0"/>
        <w:textAlignment w:val="baseline"/>
        <w:rPr>
          <w:b/>
          <w:bCs/>
          <w:color w:val="FF0000"/>
        </w:rPr>
      </w:pPr>
      <w:bookmarkStart w:id="0" w:name="_GoBack"/>
      <w:bookmarkEnd w:id="0"/>
    </w:p>
    <w:p w:rsidR="003E3934" w:rsidRPr="00024E01" w:rsidRDefault="003E3934"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w:t>
      </w:r>
      <w:r w:rsidR="00C52CE3">
        <w:rPr>
          <w:lang w:eastAsia="ar-SA"/>
        </w:rPr>
        <w:t>e que trata a Lei nº 14.133/2021,</w:t>
      </w:r>
      <w:r w:rsidRPr="00640E02">
        <w:rPr>
          <w:lang w:eastAsia="ar-SA"/>
        </w:rPr>
        <w:t xml:space="preserve">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lastRenderedPageBreak/>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 xml:space="preserve">as previstas no art. 5 </w:t>
      </w:r>
      <w:proofErr w:type="spellStart"/>
      <w:r w:rsidR="00E535A7">
        <w:t>inc</w:t>
      </w:r>
      <w:proofErr w:type="spellEnd"/>
      <w:r w:rsidR="00E535A7">
        <w:t xml:space="preserve">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00C52CE3">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8F1513" w:rsidRDefault="000C7E4E" w:rsidP="000C7E4E">
      <w:pPr>
        <w:numPr>
          <w:ilvl w:val="0"/>
          <w:numId w:val="16"/>
        </w:numPr>
        <w:spacing w:after="88"/>
        <w:ind w:right="0" w:hanging="244"/>
      </w:pPr>
      <w:r w:rsidRPr="008F1513">
        <w:rPr>
          <w:b/>
        </w:rPr>
        <w:t>DAS DISPOSIÇÕES GERAIS</w:t>
      </w:r>
    </w:p>
    <w:p w:rsidR="000C7E4E" w:rsidRPr="008F1513" w:rsidRDefault="000C7E4E" w:rsidP="000C7E4E">
      <w:pPr>
        <w:autoSpaceDE w:val="0"/>
        <w:autoSpaceDN w:val="0"/>
        <w:adjustRightInd w:val="0"/>
        <w:spacing w:after="111" w:line="240" w:lineRule="auto"/>
        <w:ind w:right="4" w:firstLine="567"/>
      </w:pPr>
      <w:r w:rsidRPr="008F1513">
        <w:t xml:space="preserve">Demais informações / esclarecimentos referentes ao objeto do presente certame, poderão ser obtidos no site da Prefeitura Municipal de Quinze de Novembro, RS </w:t>
      </w:r>
      <w:r w:rsidRPr="008F1513">
        <w:rPr>
          <w:color w:val="0000FF"/>
          <w:u w:val="single" w:color="0000FF"/>
        </w:rPr>
        <w:t>www.quinzedenovembro.rs.gov.br</w:t>
      </w:r>
      <w:r w:rsidRPr="008F1513">
        <w:t xml:space="preserve">. Informações poderão ser obtidas na Central de Licitações, Contratos e Administração, cujo endereço está no rodapé do Edital, de segunda </w:t>
      </w:r>
      <w:r w:rsidR="00A7178D" w:rsidRPr="008F1513">
        <w:t xml:space="preserve">a sexta-feira, no horário das </w:t>
      </w:r>
      <w:proofErr w:type="gramStart"/>
      <w:r w:rsidR="00A7178D" w:rsidRPr="008F1513">
        <w:t>07:45</w:t>
      </w:r>
      <w:proofErr w:type="gramEnd"/>
      <w:r w:rsidR="00A7178D" w:rsidRPr="008F1513">
        <w:t xml:space="preserve"> às 11:45 e das 13:30 às 17:30</w:t>
      </w:r>
      <w:r w:rsidRPr="008F1513">
        <w:t xml:space="preserve"> ho</w:t>
      </w:r>
      <w:r w:rsidR="00C43DBF">
        <w:t>ras, pelo telefone (54) 3322-150</w:t>
      </w:r>
      <w:r w:rsidRPr="008F1513">
        <w:t>0 ou pelo e</w:t>
      </w:r>
      <w:r w:rsidR="00C43DBF">
        <w:t>-</w:t>
      </w:r>
      <w:r w:rsidRPr="008F1513">
        <w:t xml:space="preserve">mail </w:t>
      </w:r>
      <w:hyperlink r:id="rId12" w:history="1">
        <w:r w:rsidR="003D0121" w:rsidRPr="008F1513">
          <w:rPr>
            <w:rStyle w:val="Hyperlink"/>
            <w:rFonts w:eastAsia="Arial Unicode MS"/>
            <w:u w:color="0000FF"/>
          </w:rPr>
          <w:t>licitacoes15novembro@gmail.com</w:t>
        </w:r>
      </w:hyperlink>
      <w:r w:rsidR="003D0121" w:rsidRPr="008F1513">
        <w:rPr>
          <w:rFonts w:eastAsia="Arial Unicode MS"/>
          <w:u w:color="0000FF"/>
        </w:rPr>
        <w:t xml:space="preserve">. </w:t>
      </w:r>
    </w:p>
    <w:p w:rsidR="000C7E4E" w:rsidRPr="008F1513" w:rsidRDefault="000C7E4E" w:rsidP="0061061D">
      <w:pPr>
        <w:jc w:val="center"/>
        <w:rPr>
          <w:b/>
        </w:rPr>
      </w:pPr>
    </w:p>
    <w:p w:rsidR="0061061D" w:rsidRPr="008F1513" w:rsidRDefault="00A7178D" w:rsidP="0061061D">
      <w:r w:rsidRPr="008F1513">
        <w:t>Quinze de Novembro,</w:t>
      </w:r>
      <w:r w:rsidR="00C43DBF">
        <w:t xml:space="preserve"> RS,</w:t>
      </w:r>
      <w:r w:rsidRPr="008F1513">
        <w:t xml:space="preserve"> </w:t>
      </w:r>
      <w:r w:rsidR="00C43DBF">
        <w:t>07</w:t>
      </w:r>
      <w:r w:rsidR="00C52CE3" w:rsidRPr="008F1513">
        <w:t xml:space="preserve"> de </w:t>
      </w:r>
      <w:r w:rsidR="00C43DBF">
        <w:t>maio</w:t>
      </w:r>
      <w:r w:rsidR="00C52CE3" w:rsidRPr="008F1513">
        <w:t xml:space="preserve"> de 202</w:t>
      </w:r>
      <w:r w:rsidR="00C43DBF">
        <w:t>6.</w:t>
      </w:r>
    </w:p>
    <w:p w:rsidR="0061061D" w:rsidRDefault="0061061D" w:rsidP="0061061D"/>
    <w:p w:rsidR="0061061D" w:rsidRPr="008F1513" w:rsidRDefault="00C52CE3" w:rsidP="0061061D">
      <w:pPr>
        <w:jc w:val="center"/>
        <w:rPr>
          <w:b/>
          <w:sz w:val="24"/>
          <w:szCs w:val="24"/>
        </w:rPr>
      </w:pPr>
      <w:r w:rsidRPr="008F1513">
        <w:rPr>
          <w:b/>
          <w:sz w:val="24"/>
          <w:szCs w:val="24"/>
        </w:rPr>
        <w:t xml:space="preserve">Marcos </w:t>
      </w:r>
      <w:proofErr w:type="spellStart"/>
      <w:r w:rsidRPr="008F1513">
        <w:rPr>
          <w:b/>
          <w:sz w:val="24"/>
          <w:szCs w:val="24"/>
        </w:rPr>
        <w:t>Luis</w:t>
      </w:r>
      <w:proofErr w:type="spellEnd"/>
      <w:r w:rsidRPr="008F1513">
        <w:rPr>
          <w:b/>
          <w:sz w:val="24"/>
          <w:szCs w:val="24"/>
        </w:rPr>
        <w:t xml:space="preserve"> Petri</w:t>
      </w:r>
    </w:p>
    <w:p w:rsidR="00A9312A" w:rsidRPr="008F1513" w:rsidRDefault="0061061D" w:rsidP="002C00E5">
      <w:pPr>
        <w:jc w:val="center"/>
        <w:rPr>
          <w:color w:val="auto"/>
          <w:sz w:val="24"/>
          <w:szCs w:val="24"/>
        </w:rPr>
      </w:pPr>
      <w:r w:rsidRPr="008F1513">
        <w:rPr>
          <w:sz w:val="24"/>
          <w:szCs w:val="24"/>
        </w:rPr>
        <w:t>Prefeito Municipal</w:t>
      </w:r>
    </w:p>
    <w:sectPr w:rsidR="00A9312A" w:rsidRPr="008F1513">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AAE" w:rsidRDefault="000F4AAE">
      <w:pPr>
        <w:spacing w:after="0" w:line="240" w:lineRule="auto"/>
      </w:pPr>
      <w:r>
        <w:separator/>
      </w:r>
    </w:p>
  </w:endnote>
  <w:endnote w:type="continuationSeparator" w:id="0">
    <w:p w:rsidR="000F4AAE" w:rsidRDefault="000F4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AAE" w:rsidRDefault="000F4AAE">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361B10AC"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0F4AAE" w:rsidRDefault="000F4AAE">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AAE" w:rsidRPr="008A2E48" w:rsidRDefault="000F4AAE" w:rsidP="009C5F62">
    <w:pPr>
      <w:pStyle w:val="Rodap"/>
      <w:jc w:val="center"/>
      <w:rPr>
        <w:sz w:val="28"/>
        <w:szCs w:val="28"/>
      </w:rPr>
    </w:pPr>
    <w:r w:rsidRPr="008A2E48">
      <w:rPr>
        <w:sz w:val="28"/>
        <w:szCs w:val="28"/>
      </w:rPr>
      <w:t>Capital do Turismo Regional “Terra das Águas” na Rota das Terras</w:t>
    </w:r>
  </w:p>
  <w:p w:rsidR="000F4AAE" w:rsidRPr="008A2E48" w:rsidRDefault="000F4AAE"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0F4AAE" w:rsidRPr="008A2E48" w:rsidRDefault="000F4AAE"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0F4AAE" w:rsidRDefault="000F4AAE"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AAE" w:rsidRDefault="000F4AAE">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60DB6F32"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0F4AAE" w:rsidRDefault="000F4AAE">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AAE" w:rsidRDefault="000F4AAE">
      <w:pPr>
        <w:spacing w:after="0" w:line="240" w:lineRule="auto"/>
      </w:pPr>
      <w:r>
        <w:separator/>
      </w:r>
    </w:p>
  </w:footnote>
  <w:footnote w:type="continuationSeparator" w:id="0">
    <w:p w:rsidR="000F4AAE" w:rsidRDefault="000F4A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AAE" w:rsidRDefault="000F4AAE">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0F4AAE" w:rsidRDefault="000F4AAE">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0F4AAE" w:rsidRDefault="000F4AAE">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0F4AAE" w:rsidRDefault="000F4AAE">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0F4AAE" w:rsidRDefault="000F4AAE">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0F4AAE" w:rsidRPr="00415FFD" w:rsidTr="00A7178D">
      <w:trPr>
        <w:trHeight w:val="955"/>
      </w:trPr>
      <w:tc>
        <w:tcPr>
          <w:tcW w:w="1503" w:type="dxa"/>
          <w:vAlign w:val="center"/>
          <w:hideMark/>
        </w:tcPr>
        <w:p w:rsidR="000F4AAE" w:rsidRPr="00415FFD" w:rsidRDefault="000F4AAE"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0F4AAE" w:rsidRPr="00415FFD" w:rsidRDefault="000F4AAE" w:rsidP="009C5F62">
          <w:pPr>
            <w:pStyle w:val="Cabealho"/>
            <w:ind w:right="-70"/>
            <w:rPr>
              <w:bCs/>
              <w:sz w:val="24"/>
              <w:szCs w:val="24"/>
            </w:rPr>
          </w:pPr>
          <w:r w:rsidRPr="00415FFD">
            <w:rPr>
              <w:bCs/>
              <w:sz w:val="24"/>
              <w:szCs w:val="24"/>
            </w:rPr>
            <w:t>PREFEITURA MUNICIPAL DE QUINZE DE NOVEMBRO</w:t>
          </w:r>
          <w:r>
            <w:rPr>
              <w:bCs/>
            </w:rPr>
            <w:t xml:space="preserve"> </w:t>
          </w:r>
        </w:p>
        <w:p w:rsidR="000F4AAE" w:rsidRDefault="000F4AAE"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AAE" w:rsidRDefault="000F4AAE">
                                  <w:pPr>
                                    <w:pStyle w:val="Cabealho"/>
                                    <w:jc w:val="center"/>
                                  </w:pPr>
                                  <w:r>
                                    <w:rPr>
                                      <w:sz w:val="22"/>
                                      <w:szCs w:val="22"/>
                                    </w:rPr>
                                    <w:fldChar w:fldCharType="begin"/>
                                  </w:r>
                                  <w:r>
                                    <w:instrText>PAGE    \* MERGEFORMAT</w:instrText>
                                  </w:r>
                                  <w:r>
                                    <w:rPr>
                                      <w:sz w:val="22"/>
                                      <w:szCs w:val="22"/>
                                    </w:rPr>
                                    <w:fldChar w:fldCharType="separate"/>
                                  </w:r>
                                  <w:r w:rsidR="009F0602" w:rsidRPr="009F0602">
                                    <w:rPr>
                                      <w:rStyle w:val="Nmerodepgina"/>
                                      <w:b/>
                                      <w:bCs/>
                                      <w:noProof/>
                                      <w:color w:val="7F5F00" w:themeColor="accent4" w:themeShade="7F"/>
                                      <w:sz w:val="16"/>
                                      <w:szCs w:val="16"/>
                                    </w:rPr>
                                    <w:t>18</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0F4AAE" w:rsidRDefault="000F4AAE">
                            <w:pPr>
                              <w:pStyle w:val="Cabealho"/>
                              <w:jc w:val="center"/>
                            </w:pPr>
                            <w:r>
                              <w:rPr>
                                <w:sz w:val="22"/>
                                <w:szCs w:val="22"/>
                              </w:rPr>
                              <w:fldChar w:fldCharType="begin"/>
                            </w:r>
                            <w:r>
                              <w:instrText>PAGE    \* MERGEFORMAT</w:instrText>
                            </w:r>
                            <w:r>
                              <w:rPr>
                                <w:sz w:val="22"/>
                                <w:szCs w:val="22"/>
                              </w:rPr>
                              <w:fldChar w:fldCharType="separate"/>
                            </w:r>
                            <w:r w:rsidR="009F0602" w:rsidRPr="009F0602">
                              <w:rPr>
                                <w:rStyle w:val="Nmerodepgina"/>
                                <w:b/>
                                <w:bCs/>
                                <w:noProof/>
                                <w:color w:val="7F5F00" w:themeColor="accent4" w:themeShade="7F"/>
                                <w:sz w:val="16"/>
                                <w:szCs w:val="16"/>
                              </w:rPr>
                              <w:t>18</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0F4AAE" w:rsidRPr="00415FFD" w:rsidRDefault="000F4AAE" w:rsidP="009C5F62">
          <w:pPr>
            <w:pStyle w:val="Cabealho"/>
            <w:ind w:right="360"/>
            <w:rPr>
              <w:bCs/>
            </w:rPr>
          </w:pPr>
          <w:r>
            <w:rPr>
              <w:bCs/>
            </w:rPr>
            <w:t>Central de Licitações, Contratos e Administração</w:t>
          </w:r>
        </w:p>
        <w:p w:rsidR="000F4AAE" w:rsidRPr="00415FFD" w:rsidRDefault="000F4AAE" w:rsidP="009C5F62">
          <w:pPr>
            <w:pStyle w:val="Cabealho"/>
            <w:ind w:right="360"/>
            <w:rPr>
              <w:bCs/>
            </w:rPr>
          </w:pPr>
        </w:p>
      </w:tc>
    </w:tr>
  </w:tbl>
  <w:p w:rsidR="000F4AAE" w:rsidRDefault="000F4AAE">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AAE" w:rsidRDefault="000F4AAE">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0F4AAE" w:rsidRDefault="000F4AAE">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0F4AAE" w:rsidRDefault="000F4AAE">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0F4AAE" w:rsidRDefault="000F4AAE">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0F4AAE" w:rsidRDefault="000F4AAE">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3A3AB7"/>
    <w:multiLevelType w:val="multilevel"/>
    <w:tmpl w:val="8F24CAAC"/>
    <w:lvl w:ilvl="0">
      <w:start w:val="9"/>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3">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1">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439606D1"/>
    <w:multiLevelType w:val="multilevel"/>
    <w:tmpl w:val="70F4DF88"/>
    <w:lvl w:ilvl="0">
      <w:start w:val="9"/>
      <w:numFmt w:val="decimal"/>
      <w:lvlText w:val="%1"/>
      <w:lvlJc w:val="left"/>
      <w:pPr>
        <w:ind w:left="360" w:hanging="360"/>
      </w:pPr>
      <w:rPr>
        <w:rFonts w:hint="default"/>
        <w:u w:val="none"/>
      </w:rPr>
    </w:lvl>
    <w:lvl w:ilvl="1">
      <w:start w:val="1"/>
      <w:numFmt w:val="decimal"/>
      <w:lvlText w:val="%1.%2"/>
      <w:lvlJc w:val="left"/>
      <w:pPr>
        <w:ind w:left="726" w:hanging="360"/>
      </w:pPr>
      <w:rPr>
        <w:rFonts w:hint="default"/>
        <w:u w:val="none"/>
      </w:rPr>
    </w:lvl>
    <w:lvl w:ilvl="2">
      <w:start w:val="1"/>
      <w:numFmt w:val="decimal"/>
      <w:lvlText w:val="%1.%2.%3"/>
      <w:lvlJc w:val="left"/>
      <w:pPr>
        <w:ind w:left="1452" w:hanging="720"/>
      </w:pPr>
      <w:rPr>
        <w:rFonts w:hint="default"/>
        <w:u w:val="none"/>
      </w:rPr>
    </w:lvl>
    <w:lvl w:ilvl="3">
      <w:start w:val="1"/>
      <w:numFmt w:val="decimal"/>
      <w:lvlText w:val="%1.%2.%3.%4"/>
      <w:lvlJc w:val="left"/>
      <w:pPr>
        <w:ind w:left="1818" w:hanging="720"/>
      </w:pPr>
      <w:rPr>
        <w:rFonts w:hint="default"/>
        <w:u w:val="none"/>
      </w:rPr>
    </w:lvl>
    <w:lvl w:ilvl="4">
      <w:start w:val="1"/>
      <w:numFmt w:val="decimal"/>
      <w:lvlText w:val="%1.%2.%3.%4.%5"/>
      <w:lvlJc w:val="left"/>
      <w:pPr>
        <w:ind w:left="2544" w:hanging="1080"/>
      </w:pPr>
      <w:rPr>
        <w:rFonts w:hint="default"/>
        <w:u w:val="none"/>
      </w:rPr>
    </w:lvl>
    <w:lvl w:ilvl="5">
      <w:start w:val="1"/>
      <w:numFmt w:val="decimal"/>
      <w:lvlText w:val="%1.%2.%3.%4.%5.%6"/>
      <w:lvlJc w:val="left"/>
      <w:pPr>
        <w:ind w:left="2910" w:hanging="1080"/>
      </w:pPr>
      <w:rPr>
        <w:rFonts w:hint="default"/>
        <w:u w:val="none"/>
      </w:rPr>
    </w:lvl>
    <w:lvl w:ilvl="6">
      <w:start w:val="1"/>
      <w:numFmt w:val="decimal"/>
      <w:lvlText w:val="%1.%2.%3.%4.%5.%6.%7"/>
      <w:lvlJc w:val="left"/>
      <w:pPr>
        <w:ind w:left="3636" w:hanging="1440"/>
      </w:pPr>
      <w:rPr>
        <w:rFonts w:hint="default"/>
        <w:u w:val="none"/>
      </w:rPr>
    </w:lvl>
    <w:lvl w:ilvl="7">
      <w:start w:val="1"/>
      <w:numFmt w:val="decimal"/>
      <w:lvlText w:val="%1.%2.%3.%4.%5.%6.%7.%8"/>
      <w:lvlJc w:val="left"/>
      <w:pPr>
        <w:ind w:left="4002" w:hanging="1440"/>
      </w:pPr>
      <w:rPr>
        <w:rFonts w:hint="default"/>
        <w:u w:val="none"/>
      </w:rPr>
    </w:lvl>
    <w:lvl w:ilvl="8">
      <w:start w:val="1"/>
      <w:numFmt w:val="decimal"/>
      <w:lvlText w:val="%1.%2.%3.%4.%5.%6.%7.%8.%9"/>
      <w:lvlJc w:val="left"/>
      <w:pPr>
        <w:ind w:left="4728" w:hanging="1800"/>
      </w:pPr>
      <w:rPr>
        <w:rFonts w:hint="default"/>
        <w:u w:val="none"/>
      </w:rPr>
    </w:lvl>
  </w:abstractNum>
  <w:abstractNum w:abstractNumId="13">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6">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1"/>
  </w:num>
  <w:num w:numId="3">
    <w:abstractNumId w:val="19"/>
  </w:num>
  <w:num w:numId="4">
    <w:abstractNumId w:val="18"/>
  </w:num>
  <w:num w:numId="5">
    <w:abstractNumId w:val="3"/>
  </w:num>
  <w:num w:numId="6">
    <w:abstractNumId w:val="8"/>
  </w:num>
  <w:num w:numId="7">
    <w:abstractNumId w:val="0"/>
  </w:num>
  <w:num w:numId="8">
    <w:abstractNumId w:val="16"/>
  </w:num>
  <w:num w:numId="9">
    <w:abstractNumId w:val="17"/>
  </w:num>
  <w:num w:numId="10">
    <w:abstractNumId w:val="6"/>
  </w:num>
  <w:num w:numId="11">
    <w:abstractNumId w:val="5"/>
  </w:num>
  <w:num w:numId="12">
    <w:abstractNumId w:val="9"/>
  </w:num>
  <w:num w:numId="13">
    <w:abstractNumId w:val="7"/>
  </w:num>
  <w:num w:numId="14">
    <w:abstractNumId w:val="15"/>
  </w:num>
  <w:num w:numId="15">
    <w:abstractNumId w:val="13"/>
  </w:num>
  <w:num w:numId="16">
    <w:abstractNumId w:val="1"/>
  </w:num>
  <w:num w:numId="17">
    <w:abstractNumId w:val="4"/>
  </w:num>
  <w:num w:numId="18">
    <w:abstractNumId w:val="10"/>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16187"/>
    <w:rsid w:val="0004359F"/>
    <w:rsid w:val="000559A8"/>
    <w:rsid w:val="00074E0C"/>
    <w:rsid w:val="00092D64"/>
    <w:rsid w:val="000A5C18"/>
    <w:rsid w:val="000C7E4E"/>
    <w:rsid w:val="000F0BCD"/>
    <w:rsid w:val="000F220C"/>
    <w:rsid w:val="000F4AAE"/>
    <w:rsid w:val="000F7697"/>
    <w:rsid w:val="00132FA9"/>
    <w:rsid w:val="001A7FB2"/>
    <w:rsid w:val="001D2A53"/>
    <w:rsid w:val="001F09A4"/>
    <w:rsid w:val="0023107F"/>
    <w:rsid w:val="00260F11"/>
    <w:rsid w:val="002650FA"/>
    <w:rsid w:val="00270565"/>
    <w:rsid w:val="00270B3D"/>
    <w:rsid w:val="00281283"/>
    <w:rsid w:val="002A2D16"/>
    <w:rsid w:val="002C00E5"/>
    <w:rsid w:val="00300A89"/>
    <w:rsid w:val="00335959"/>
    <w:rsid w:val="003361AF"/>
    <w:rsid w:val="00340236"/>
    <w:rsid w:val="00357A05"/>
    <w:rsid w:val="00360CD2"/>
    <w:rsid w:val="003B4E8E"/>
    <w:rsid w:val="003D0121"/>
    <w:rsid w:val="003D5B34"/>
    <w:rsid w:val="003E3934"/>
    <w:rsid w:val="00411F86"/>
    <w:rsid w:val="00415EB5"/>
    <w:rsid w:val="00422B0C"/>
    <w:rsid w:val="00452560"/>
    <w:rsid w:val="00471871"/>
    <w:rsid w:val="00473AE0"/>
    <w:rsid w:val="004A3937"/>
    <w:rsid w:val="004D339A"/>
    <w:rsid w:val="004D4137"/>
    <w:rsid w:val="005651FF"/>
    <w:rsid w:val="005A0384"/>
    <w:rsid w:val="005C6527"/>
    <w:rsid w:val="005F457F"/>
    <w:rsid w:val="0061061D"/>
    <w:rsid w:val="006631B2"/>
    <w:rsid w:val="006D44A3"/>
    <w:rsid w:val="00703022"/>
    <w:rsid w:val="00782DCF"/>
    <w:rsid w:val="007A1E7D"/>
    <w:rsid w:val="007C6FA7"/>
    <w:rsid w:val="007F58E8"/>
    <w:rsid w:val="00851579"/>
    <w:rsid w:val="00874F3B"/>
    <w:rsid w:val="008F1513"/>
    <w:rsid w:val="009926A2"/>
    <w:rsid w:val="009C137F"/>
    <w:rsid w:val="009C5F62"/>
    <w:rsid w:val="009D20B9"/>
    <w:rsid w:val="009F0602"/>
    <w:rsid w:val="00A60F41"/>
    <w:rsid w:val="00A7178D"/>
    <w:rsid w:val="00A76EC2"/>
    <w:rsid w:val="00A9312A"/>
    <w:rsid w:val="00B3441D"/>
    <w:rsid w:val="00B35348"/>
    <w:rsid w:val="00B738B4"/>
    <w:rsid w:val="00BA7C97"/>
    <w:rsid w:val="00BD1C71"/>
    <w:rsid w:val="00BD4721"/>
    <w:rsid w:val="00BE1C52"/>
    <w:rsid w:val="00C05896"/>
    <w:rsid w:val="00C33449"/>
    <w:rsid w:val="00C43DBF"/>
    <w:rsid w:val="00C52CE3"/>
    <w:rsid w:val="00C673F7"/>
    <w:rsid w:val="00C77527"/>
    <w:rsid w:val="00CE46BB"/>
    <w:rsid w:val="00D01694"/>
    <w:rsid w:val="00D17D3A"/>
    <w:rsid w:val="00D71F8F"/>
    <w:rsid w:val="00E145E8"/>
    <w:rsid w:val="00E535A7"/>
    <w:rsid w:val="00E63C27"/>
    <w:rsid w:val="00E72B0F"/>
    <w:rsid w:val="00EB454B"/>
    <w:rsid w:val="00EE46C2"/>
    <w:rsid w:val="00F36710"/>
    <w:rsid w:val="00F77435"/>
    <w:rsid w:val="00F800BA"/>
    <w:rsid w:val="00F83C8D"/>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oes15novembro@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mpf.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18</Pages>
  <Words>6427</Words>
  <Characters>34708</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5</cp:revision>
  <cp:lastPrinted>2024-03-14T18:12:00Z</cp:lastPrinted>
  <dcterms:created xsi:type="dcterms:W3CDTF">2026-05-07T14:00:00Z</dcterms:created>
  <dcterms:modified xsi:type="dcterms:W3CDTF">2026-05-11T10:48:00Z</dcterms:modified>
</cp:coreProperties>
</file>