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38" w:rsidRPr="00835636" w:rsidRDefault="005A2738" w:rsidP="005A2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A2738" w:rsidRPr="00835636" w:rsidRDefault="005A2738" w:rsidP="005A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Proces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so Seletivo Simplificado 05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5A2738" w:rsidRPr="00835636" w:rsidRDefault="005A2738" w:rsidP="005A2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Contratação por prazo determinado</w:t>
      </w:r>
    </w:p>
    <w:p w:rsidR="005A2738" w:rsidRPr="00835636" w:rsidRDefault="005A2738" w:rsidP="005A273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Cozinheira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- 4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0h semanais</w:t>
      </w:r>
    </w:p>
    <w:p w:rsidR="005A2738" w:rsidRDefault="005A2738" w:rsidP="005A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2738" w:rsidRPr="00835636" w:rsidRDefault="005A2738" w:rsidP="005A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2738" w:rsidRPr="00835636" w:rsidRDefault="005A2738" w:rsidP="005A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nº02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5A2738" w:rsidRPr="00835636" w:rsidRDefault="005A2738" w:rsidP="006724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C0175" w:rsidRPr="00786D2F" w:rsidRDefault="005A2738" w:rsidP="0078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="000D57F1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agosto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dezenove, </w:t>
      </w:r>
      <w:r w:rsidR="000D57F1">
        <w:rPr>
          <w:rFonts w:ascii="Times New Roman" w:eastAsia="Times New Roman" w:hAnsi="Times New Roman" w:cs="Times New Roman"/>
          <w:sz w:val="28"/>
          <w:szCs w:val="28"/>
          <w:lang w:eastAsia="pt-BR"/>
        </w:rPr>
        <w:t>ás 08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n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sala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 de Recursos Humanos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 centro administrativo da Prefeitura Municipal de Quinze de Novembro,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os membros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responsável pelo Processo Seletivo Simplificado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/2019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cozinheira 4</w:t>
      </w:r>
      <w:r w:rsidR="000D57F1">
        <w:rPr>
          <w:rFonts w:ascii="Times New Roman" w:eastAsia="Times New Roman" w:hAnsi="Times New Roman" w:cs="Times New Roman"/>
          <w:sz w:val="28"/>
          <w:szCs w:val="28"/>
          <w:lang w:eastAsia="pt-BR"/>
        </w:rPr>
        <w:t>0h, autorizada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pela Lei Municipal nº 2.386/2019, cito Paulo Roberto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Celi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Schweig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Zanatta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visando dar andamento 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trabalhos do Processo Seletivo.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ato fez-se a análise do currículo profissional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apresentada pelos candidatos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na inscrição e das comprovações da atividade profissional e dos cursos realizados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candidata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Delcí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Beatriz </w:t>
      </w:r>
      <w:proofErr w:type="spellStart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>Sieg</w:t>
      </w:r>
      <w:proofErr w:type="spellEnd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Heller foi validado o alvará de funcionamento junto com o contrato social apresentado, mesmo não constando na relação de documentos comprobatórios. Das candidatas Marta Elaine Lopes Moreira e Jennifer Cristiane </w:t>
      </w:r>
      <w:proofErr w:type="spellStart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>Prass</w:t>
      </w:r>
      <w:proofErr w:type="spellEnd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>Peukert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>foram invalidados a comprovação de experiência profissional apresentados através de atestados e declaração de pessoa física, necessitando para tal validar a apresentação de atestados de pessoa jurídica e apresen</w:t>
      </w:r>
      <w:r w:rsidR="007A09E2">
        <w:rPr>
          <w:rFonts w:ascii="Times New Roman" w:eastAsia="Times New Roman" w:hAnsi="Times New Roman" w:cs="Times New Roman"/>
          <w:sz w:val="28"/>
          <w:szCs w:val="28"/>
          <w:lang w:eastAsia="pt-BR"/>
        </w:rPr>
        <w:t>tação de ata de posse no caso da expedição ser de</w:t>
      </w:r>
      <w:bookmarkStart w:id="0" w:name="_GoBack"/>
      <w:bookmarkEnd w:id="0"/>
      <w:r w:rsidR="007022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representante de entidade e de alvará de funcionamento</w:t>
      </w:r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caso for expedido por empresa. Da candidata Anita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Scharb</w:t>
      </w:r>
      <w:proofErr w:type="spellEnd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invalidado o curso de gastronomia apresentado por possuir carga horária de apenas 04h. Para os casos acima mencionados cabe recurso pelas candidatas. Após a invalidação mencionada a </w:t>
      </w:r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pontuação ficou assim definida: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Delcí</w:t>
      </w:r>
      <w:proofErr w:type="spellEnd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Beatriz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Sie</w:t>
      </w:r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>g</w:t>
      </w:r>
      <w:proofErr w:type="spellEnd"/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>Lagemann</w:t>
      </w:r>
      <w:proofErr w:type="spellEnd"/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60 pontos; E</w:t>
      </w:r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mpatadas com 10 pontos ficaram as candidatas Jennifer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Prass</w:t>
      </w:r>
      <w:proofErr w:type="spellEnd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Peukert</w:t>
      </w:r>
      <w:proofErr w:type="spellEnd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Mara Cristine </w:t>
      </w:r>
      <w:proofErr w:type="spellStart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>Petry</w:t>
      </w:r>
      <w:proofErr w:type="spellEnd"/>
      <w:r w:rsidR="006724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Marta Elaine Lopes Moreira</w:t>
      </w:r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>; E</w:t>
      </w:r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mpatadas com nenhum ponto </w:t>
      </w:r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ficaram </w:t>
      </w:r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 candidatas Adriana Janice </w:t>
      </w:r>
      <w:proofErr w:type="spellStart"/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>Hahn</w:t>
      </w:r>
      <w:proofErr w:type="spellEnd"/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Anita </w:t>
      </w:r>
      <w:proofErr w:type="spellStart"/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>Scharb</w:t>
      </w:r>
      <w:proofErr w:type="spellEnd"/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Após o prazo de recurso persistindo o empate será realizado o sorteio pela definição da </w:t>
      </w:r>
      <w:r w:rsidR="00211CD9">
        <w:rPr>
          <w:rFonts w:ascii="Times New Roman" w:eastAsia="Times New Roman" w:hAnsi="Times New Roman" w:cs="Times New Roman"/>
          <w:sz w:val="28"/>
          <w:szCs w:val="28"/>
          <w:lang w:eastAsia="pt-BR"/>
        </w:rPr>
        <w:t>classificação</w:t>
      </w:r>
      <w:r w:rsidR="00786D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final das candidatas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 Sendo o que tínhamos para o momento lavramos a presente Ata que vai assinada pelos membros da Central de Recursos Humanos.</w:t>
      </w:r>
    </w:p>
    <w:sectPr w:rsidR="00EC0175" w:rsidRPr="00786D2F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D57F1"/>
    <w:rsid w:val="00211CD9"/>
    <w:rsid w:val="005A2738"/>
    <w:rsid w:val="0067247C"/>
    <w:rsid w:val="00702241"/>
    <w:rsid w:val="00786D2F"/>
    <w:rsid w:val="007A09E2"/>
    <w:rsid w:val="00E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A797F-4F84-4ED2-96F4-9EF6254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2019-08-08T12:47:00Z</cp:lastPrinted>
  <dcterms:created xsi:type="dcterms:W3CDTF">2019-08-06T18:11:00Z</dcterms:created>
  <dcterms:modified xsi:type="dcterms:W3CDTF">2019-08-08T12:56:00Z</dcterms:modified>
</cp:coreProperties>
</file>