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64" w:rsidRPr="00CF6528" w:rsidRDefault="00936164" w:rsidP="00936164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04</w:t>
      </w:r>
      <w:r w:rsidRPr="00CF65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</w:t>
      </w:r>
    </w:p>
    <w:p w:rsidR="00936164" w:rsidRPr="00CF6528" w:rsidRDefault="00936164" w:rsidP="00936164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936164" w:rsidRPr="00CF6528" w:rsidRDefault="00936164" w:rsidP="00936164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Arquiteto / Urbanista – 3</w:t>
      </w:r>
      <w:r w:rsidRPr="00CF6528">
        <w:rPr>
          <w:rFonts w:ascii="Arial" w:eastAsia="Times New Roman" w:hAnsi="Arial" w:cs="Arial"/>
          <w:sz w:val="24"/>
          <w:szCs w:val="24"/>
          <w:lang w:eastAsia="ar-SA"/>
        </w:rPr>
        <w:t>0 horas</w:t>
      </w:r>
    </w:p>
    <w:p w:rsidR="00936164" w:rsidRPr="00CF6528" w:rsidRDefault="00936164" w:rsidP="00936164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04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936164" w:rsidRPr="00CF6528" w:rsidRDefault="00936164" w:rsidP="00936164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36164" w:rsidRPr="00CF6528" w:rsidRDefault="00936164" w:rsidP="00936164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36164" w:rsidRPr="00CF6528" w:rsidRDefault="00936164" w:rsidP="00936164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</w:t>
      </w:r>
      <w:r w:rsidR="00A220A9">
        <w:rPr>
          <w:rFonts w:ascii="Arial" w:eastAsia="Times New Roman" w:hAnsi="Arial" w:cs="Arial"/>
          <w:b/>
          <w:sz w:val="24"/>
          <w:szCs w:val="24"/>
          <w:lang w:eastAsia="pt-BR"/>
        </w:rPr>
        <w:t>PONTUAÇÃO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47A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CLASSIFICAÇÃO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DOS CANDIDATOS AO PROCESSO SELETIVO SIMPLIFICADO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04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ARQUITETO / URBANISTA 3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0h </w:t>
      </w:r>
    </w:p>
    <w:p w:rsidR="00936164" w:rsidRPr="00CF6528" w:rsidRDefault="00936164" w:rsidP="00936164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36164" w:rsidRPr="00CF6528" w:rsidRDefault="00936164" w:rsidP="00936164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6164" w:rsidRPr="00CF6528" w:rsidRDefault="00936164" w:rsidP="00936164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</w:t>
      </w:r>
      <w:r>
        <w:rPr>
          <w:rFonts w:ascii="Arial" w:eastAsia="Times New Roman" w:hAnsi="Arial" w:cs="Arial"/>
          <w:sz w:val="24"/>
          <w:szCs w:val="24"/>
          <w:lang w:eastAsia="pt-BR"/>
        </w:rPr>
        <w:t>atribuições legais, HOMO</w:t>
      </w:r>
      <w:r w:rsidR="00A220A9">
        <w:rPr>
          <w:rFonts w:ascii="Arial" w:eastAsia="Times New Roman" w:hAnsi="Arial" w:cs="Arial"/>
          <w:sz w:val="24"/>
          <w:szCs w:val="24"/>
          <w:lang w:eastAsia="pt-BR"/>
        </w:rPr>
        <w:t>LOGA a pontuação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7A36">
        <w:rPr>
          <w:rFonts w:ascii="Arial" w:eastAsia="Times New Roman" w:hAnsi="Arial" w:cs="Arial"/>
          <w:sz w:val="24"/>
          <w:szCs w:val="24"/>
          <w:lang w:eastAsia="pt-BR"/>
        </w:rPr>
        <w:t xml:space="preserve">e classificação 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>dos candidatos inscritos ao Processo Seletivo Simplificado para contratação por prazo determinado de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ARQUITETO / URBANISTA 3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0h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emitido em </w:t>
      </w:r>
      <w:r>
        <w:rPr>
          <w:rFonts w:ascii="Arial" w:eastAsia="Times New Roman" w:hAnsi="Arial" w:cs="Arial"/>
          <w:sz w:val="24"/>
          <w:szCs w:val="24"/>
          <w:lang w:eastAsia="pt-BR"/>
        </w:rPr>
        <w:t>26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julho</w:t>
      </w:r>
      <w:r w:rsidRPr="00CF65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2019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936164" w:rsidRPr="00CF6528" w:rsidRDefault="00936164" w:rsidP="00936164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8"/>
        <w:gridCol w:w="2266"/>
        <w:gridCol w:w="2266"/>
      </w:tblGrid>
      <w:tr w:rsidR="00B47A36" w:rsidRPr="00CF6528" w:rsidTr="00B47A36">
        <w:trPr>
          <w:trHeight w:val="224"/>
          <w:jc w:val="center"/>
        </w:trPr>
        <w:tc>
          <w:tcPr>
            <w:tcW w:w="4128" w:type="dxa"/>
          </w:tcPr>
          <w:p w:rsidR="00B47A36" w:rsidRPr="00936164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936164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2266" w:type="dxa"/>
          </w:tcPr>
          <w:p w:rsidR="00B47A36" w:rsidRPr="00936164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936164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2266" w:type="dxa"/>
          </w:tcPr>
          <w:p w:rsidR="00B47A36" w:rsidRPr="00936164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B47A36" w:rsidRPr="00CF6528" w:rsidTr="00B47A36">
        <w:trPr>
          <w:trHeight w:val="549"/>
          <w:jc w:val="center"/>
        </w:trPr>
        <w:tc>
          <w:tcPr>
            <w:tcW w:w="4128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Adriana Franke Wilke</w:t>
            </w:r>
          </w:p>
        </w:tc>
        <w:tc>
          <w:tcPr>
            <w:tcW w:w="2266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90,00</w:t>
            </w:r>
          </w:p>
        </w:tc>
        <w:tc>
          <w:tcPr>
            <w:tcW w:w="2266" w:type="dxa"/>
          </w:tcPr>
          <w:p w:rsidR="00B47A36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B47A36" w:rsidRPr="00CF6528" w:rsidTr="00B47A36">
        <w:trPr>
          <w:trHeight w:val="549"/>
          <w:jc w:val="center"/>
        </w:trPr>
        <w:tc>
          <w:tcPr>
            <w:tcW w:w="4128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Bruno de Mamann Nascimento</w:t>
            </w:r>
          </w:p>
        </w:tc>
        <w:tc>
          <w:tcPr>
            <w:tcW w:w="2266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61,50</w:t>
            </w:r>
          </w:p>
        </w:tc>
        <w:tc>
          <w:tcPr>
            <w:tcW w:w="2266" w:type="dxa"/>
          </w:tcPr>
          <w:p w:rsidR="00B47A36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4º</w:t>
            </w:r>
          </w:p>
        </w:tc>
      </w:tr>
      <w:tr w:rsidR="00B47A36" w:rsidRPr="00CF6528" w:rsidTr="00B47A36">
        <w:trPr>
          <w:trHeight w:val="549"/>
          <w:jc w:val="center"/>
        </w:trPr>
        <w:tc>
          <w:tcPr>
            <w:tcW w:w="4128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Cristiane Ebert</w:t>
            </w:r>
            <w:r w:rsidRPr="00CF652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</w:t>
            </w:r>
          </w:p>
        </w:tc>
        <w:tc>
          <w:tcPr>
            <w:tcW w:w="2266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04,00</w:t>
            </w:r>
          </w:p>
        </w:tc>
        <w:tc>
          <w:tcPr>
            <w:tcW w:w="2266" w:type="dxa"/>
          </w:tcPr>
          <w:p w:rsidR="00B47A36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6º</w:t>
            </w:r>
          </w:p>
        </w:tc>
      </w:tr>
      <w:tr w:rsidR="00B47A36" w:rsidRPr="00CF6528" w:rsidTr="00B47A36">
        <w:trPr>
          <w:trHeight w:val="549"/>
          <w:jc w:val="center"/>
        </w:trPr>
        <w:tc>
          <w:tcPr>
            <w:tcW w:w="4128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Fabiana Taborda Timm</w:t>
            </w:r>
            <w:r w:rsidRPr="00CF652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</w:t>
            </w:r>
          </w:p>
        </w:tc>
        <w:tc>
          <w:tcPr>
            <w:tcW w:w="2266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57,50</w:t>
            </w:r>
          </w:p>
        </w:tc>
        <w:tc>
          <w:tcPr>
            <w:tcW w:w="2266" w:type="dxa"/>
          </w:tcPr>
          <w:p w:rsidR="00B47A36" w:rsidRDefault="00B47A36" w:rsidP="007974C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5º</w:t>
            </w:r>
          </w:p>
        </w:tc>
      </w:tr>
      <w:tr w:rsidR="00B47A36" w:rsidRPr="00CF6528" w:rsidTr="00B47A36">
        <w:trPr>
          <w:trHeight w:val="549"/>
          <w:jc w:val="center"/>
        </w:trPr>
        <w:tc>
          <w:tcPr>
            <w:tcW w:w="4128" w:type="dxa"/>
          </w:tcPr>
          <w:p w:rsidR="00B47A36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Luana Bohrz</w:t>
            </w:r>
          </w:p>
        </w:tc>
        <w:tc>
          <w:tcPr>
            <w:tcW w:w="2266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65,00</w:t>
            </w:r>
          </w:p>
        </w:tc>
        <w:tc>
          <w:tcPr>
            <w:tcW w:w="2266" w:type="dxa"/>
          </w:tcPr>
          <w:p w:rsidR="00B47A36" w:rsidRDefault="00B47A36" w:rsidP="007974C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  <w:tr w:rsidR="00B47A36" w:rsidRPr="00CF6528" w:rsidTr="00B47A36">
        <w:trPr>
          <w:trHeight w:val="549"/>
          <w:jc w:val="center"/>
        </w:trPr>
        <w:tc>
          <w:tcPr>
            <w:tcW w:w="4128" w:type="dxa"/>
          </w:tcPr>
          <w:p w:rsidR="00B47A36" w:rsidRDefault="00B47A36" w:rsidP="007974CA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Raquel Patrícia Klein Stoffel</w:t>
            </w:r>
          </w:p>
        </w:tc>
        <w:tc>
          <w:tcPr>
            <w:tcW w:w="2266" w:type="dxa"/>
          </w:tcPr>
          <w:p w:rsidR="00B47A36" w:rsidRPr="00CF6528" w:rsidRDefault="00B47A36" w:rsidP="007974C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87,50</w:t>
            </w:r>
          </w:p>
        </w:tc>
        <w:tc>
          <w:tcPr>
            <w:tcW w:w="2266" w:type="dxa"/>
          </w:tcPr>
          <w:p w:rsidR="00B47A36" w:rsidRDefault="00B47A36" w:rsidP="007974CA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</w:tbl>
    <w:p w:rsidR="00936164" w:rsidRPr="00CF6528" w:rsidRDefault="00936164" w:rsidP="0093616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6164" w:rsidRPr="00CF6528" w:rsidRDefault="00936164" w:rsidP="0093616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6164" w:rsidRPr="00CF6528" w:rsidRDefault="00936164" w:rsidP="00936164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A220A9">
        <w:rPr>
          <w:rFonts w:ascii="Arial" w:eastAsia="Times New Roman" w:hAnsi="Arial" w:cs="Arial"/>
          <w:sz w:val="24"/>
          <w:szCs w:val="24"/>
          <w:lang w:eastAsia="pt-BR"/>
        </w:rPr>
        <w:t>09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agosto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de 2019</w:t>
      </w:r>
    </w:p>
    <w:p w:rsidR="00936164" w:rsidRPr="00CF6528" w:rsidRDefault="00936164" w:rsidP="00936164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6164" w:rsidRDefault="00936164" w:rsidP="0093616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6164" w:rsidRPr="00CF6528" w:rsidRDefault="00936164" w:rsidP="0093616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6164" w:rsidRPr="00CF6528" w:rsidRDefault="00936164" w:rsidP="0093616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AUGUSTO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RAMAJE</w:t>
      </w:r>
    </w:p>
    <w:p w:rsidR="00936164" w:rsidRPr="00CF6528" w:rsidRDefault="00936164" w:rsidP="0093616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36164" w:rsidRPr="00CF6528" w:rsidRDefault="00936164" w:rsidP="0093616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36164" w:rsidRPr="00CF6528" w:rsidRDefault="00936164" w:rsidP="0093616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CELI SCHWEIG ZANATTA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</w:t>
      </w:r>
      <w:r w:rsidR="009D6F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GUSTAVO PEU</w:t>
      </w:r>
      <w:bookmarkStart w:id="0" w:name="_GoBack"/>
      <w:bookmarkEnd w:id="0"/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KERT STOLTE </w:t>
      </w:r>
    </w:p>
    <w:p w:rsidR="0060642E" w:rsidRPr="00936164" w:rsidRDefault="00936164" w:rsidP="00936164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60642E" w:rsidRPr="00936164" w:rsidSect="00CF6528">
      <w:pgSz w:w="11907" w:h="16840" w:code="9"/>
      <w:pgMar w:top="2552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64"/>
    <w:rsid w:val="0060642E"/>
    <w:rsid w:val="00936164"/>
    <w:rsid w:val="009D6FF5"/>
    <w:rsid w:val="00A220A9"/>
    <w:rsid w:val="00B4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D96B9-4014-4837-ABD2-F915F27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1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7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4</cp:revision>
  <cp:lastPrinted>2019-08-08T13:04:00Z</cp:lastPrinted>
  <dcterms:created xsi:type="dcterms:W3CDTF">2019-08-08T11:21:00Z</dcterms:created>
  <dcterms:modified xsi:type="dcterms:W3CDTF">2019-08-09T13:24:00Z</dcterms:modified>
</cp:coreProperties>
</file>